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4A0"/>
      </w:tblPr>
      <w:tblGrid>
        <w:gridCol w:w="4500"/>
        <w:gridCol w:w="2160"/>
        <w:gridCol w:w="4140"/>
      </w:tblGrid>
      <w:tr w:rsidR="009E0092" w:rsidTr="00310044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0092" w:rsidRDefault="009E0092" w:rsidP="00310044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9E0092" w:rsidRDefault="009E0092" w:rsidP="00310044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9E0092" w:rsidRDefault="009E0092" w:rsidP="00310044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9E0092" w:rsidRDefault="009E0092" w:rsidP="00310044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9E0092" w:rsidRDefault="009E0092" w:rsidP="00310044">
            <w:pPr>
              <w:pStyle w:val="a5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9E0092" w:rsidRDefault="009E0092" w:rsidP="00310044">
            <w:pPr>
              <w:pStyle w:val="a5"/>
              <w:rPr>
                <w:b/>
                <w:sz w:val="16"/>
              </w:rPr>
            </w:pPr>
          </w:p>
          <w:p w:rsidR="009E0092" w:rsidRDefault="009E0092" w:rsidP="00310044">
            <w:pPr>
              <w:pStyle w:val="a5"/>
              <w:rPr>
                <w:rFonts w:ascii="Times New Roman Tat" w:hAnsi="Times New Roman Tat"/>
                <w:sz w:val="22"/>
              </w:rPr>
            </w:pPr>
            <w:r>
              <w:rPr>
                <w:rFonts w:ascii="Times New Roman Tat" w:hAnsi="Times New Roman Tat"/>
                <w:sz w:val="22"/>
              </w:rPr>
              <w:t xml:space="preserve">423740 с. Актаныш, пр. Ленина, 17                       </w:t>
            </w:r>
          </w:p>
          <w:p w:rsidR="009E0092" w:rsidRDefault="009E0092" w:rsidP="00310044">
            <w:pPr>
              <w:pStyle w:val="a3"/>
              <w:rPr>
                <w:b/>
                <w:sz w:val="32"/>
              </w:rPr>
            </w:pPr>
            <w:r>
              <w:rPr>
                <w:rFonts w:ascii="Times New Roman Tat" w:hAnsi="Times New Roman Tat"/>
                <w:sz w:val="22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0092" w:rsidRDefault="009E0092" w:rsidP="00310044">
            <w:pPr>
              <w:pStyle w:val="a3"/>
              <w:rPr>
                <w:b/>
                <w:bCs/>
                <w:lang w:val="ru-RU"/>
              </w:rPr>
            </w:pPr>
          </w:p>
          <w:p w:rsidR="009E0092" w:rsidRDefault="009E0092" w:rsidP="00310044">
            <w:pPr>
              <w:pStyle w:val="a3"/>
              <w:rPr>
                <w:b/>
                <w:bCs/>
                <w:sz w:val="32"/>
              </w:rPr>
            </w:pPr>
            <w:r>
              <w:rPr>
                <w:rFonts w:ascii="Tatar School Book" w:hAnsi="Tatar School Book"/>
                <w:b/>
                <w:noProof/>
                <w:lang w:val="ru-RU"/>
              </w:rPr>
              <w:drawing>
                <wp:inline distT="0" distB="0" distL="0" distR="0">
                  <wp:extent cx="885825" cy="1076325"/>
                  <wp:effectExtent l="0" t="0" r="9525" b="9525"/>
                  <wp:docPr id="3" name="Рисунок 3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0092" w:rsidRDefault="009E0092" w:rsidP="00310044">
            <w:pPr>
              <w:tabs>
                <w:tab w:val="left" w:pos="1290"/>
              </w:tabs>
              <w:jc w:val="center"/>
              <w:rPr>
                <w:b/>
              </w:rPr>
            </w:pPr>
            <w:r>
              <w:rPr>
                <w:b/>
              </w:rPr>
              <w:t>ТАТАРСТАН РЕСПУБЛИКАСЫ</w:t>
            </w:r>
          </w:p>
          <w:p w:rsidR="009E0092" w:rsidRDefault="009E0092" w:rsidP="00310044">
            <w:pPr>
              <w:tabs>
                <w:tab w:val="left" w:pos="1290"/>
              </w:tabs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АКТАНЫШ </w:t>
            </w:r>
            <w:r>
              <w:rPr>
                <w:b/>
                <w:bCs/>
              </w:rPr>
              <w:t xml:space="preserve">МУНИЦИПАЛЬ РАЙОНЫ </w:t>
            </w:r>
            <w:r>
              <w:rPr>
                <w:b/>
              </w:rPr>
              <w:t>БАШКАРМА КОМИТЕТЫ</w:t>
            </w:r>
          </w:p>
          <w:p w:rsidR="009E0092" w:rsidRDefault="009E0092" w:rsidP="00310044">
            <w:pPr>
              <w:tabs>
                <w:tab w:val="left" w:pos="915"/>
              </w:tabs>
              <w:jc w:val="center"/>
              <w:rPr>
                <w:lang w:val="tt-RU"/>
              </w:rPr>
            </w:pPr>
            <w:r>
              <w:rPr>
                <w:b/>
              </w:rPr>
              <w:t>МКУ «МӘГАРИФ ИДАР</w:t>
            </w:r>
            <w:r>
              <w:rPr>
                <w:b/>
                <w:lang w:val="tt-RU"/>
              </w:rPr>
              <w:t>ӘСЕ”</w:t>
            </w:r>
          </w:p>
          <w:p w:rsidR="009E0092" w:rsidRDefault="009E0092" w:rsidP="00310044">
            <w:pPr>
              <w:rPr>
                <w:sz w:val="22"/>
                <w:szCs w:val="22"/>
              </w:rPr>
            </w:pPr>
          </w:p>
          <w:p w:rsidR="009E0092" w:rsidRDefault="009E0092" w:rsidP="003100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423740 </w:t>
            </w:r>
            <w:proofErr w:type="spellStart"/>
            <w:r>
              <w:rPr>
                <w:sz w:val="22"/>
                <w:szCs w:val="22"/>
              </w:rPr>
              <w:t>Актаныш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авылы</w:t>
            </w:r>
            <w:proofErr w:type="spellEnd"/>
            <w:r>
              <w:rPr>
                <w:sz w:val="22"/>
                <w:szCs w:val="22"/>
              </w:rPr>
              <w:t xml:space="preserve">, Ленин </w:t>
            </w:r>
            <w:proofErr w:type="spellStart"/>
            <w:r>
              <w:rPr>
                <w:sz w:val="22"/>
                <w:szCs w:val="22"/>
              </w:rPr>
              <w:t>пр-ты</w:t>
            </w:r>
            <w:proofErr w:type="spellEnd"/>
            <w:r>
              <w:rPr>
                <w:sz w:val="22"/>
                <w:szCs w:val="22"/>
              </w:rPr>
              <w:t>, 17</w:t>
            </w:r>
          </w:p>
          <w:p w:rsidR="009E0092" w:rsidRDefault="009E0092" w:rsidP="00310044">
            <w:pPr>
              <w:tabs>
                <w:tab w:val="left" w:pos="3270"/>
              </w:tabs>
              <w:overflowPunct w:val="0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>
              <w:rPr>
                <w:sz w:val="22"/>
                <w:szCs w:val="22"/>
              </w:rPr>
              <w:t>тел\факс</w:t>
            </w:r>
            <w:proofErr w:type="spellEnd"/>
            <w:r>
              <w:rPr>
                <w:sz w:val="22"/>
                <w:szCs w:val="22"/>
              </w:rPr>
              <w:t xml:space="preserve"> 3-09-07</w:t>
            </w:r>
          </w:p>
        </w:tc>
      </w:tr>
    </w:tbl>
    <w:p w:rsidR="009E0092" w:rsidRDefault="009E0092" w:rsidP="009E0092">
      <w:pPr>
        <w:jc w:val="both"/>
      </w:pPr>
    </w:p>
    <w:tbl>
      <w:tblPr>
        <w:tblW w:w="0" w:type="auto"/>
        <w:tblLook w:val="04A0"/>
      </w:tblPr>
      <w:tblGrid>
        <w:gridCol w:w="9571"/>
      </w:tblGrid>
      <w:tr w:rsidR="009E0092" w:rsidRPr="00F64417" w:rsidTr="00310044">
        <w:tc>
          <w:tcPr>
            <w:tcW w:w="9571" w:type="dxa"/>
          </w:tcPr>
          <w:p w:rsidR="009E0092" w:rsidRPr="00F64417" w:rsidRDefault="009E0092" w:rsidP="00310044">
            <w:pPr>
              <w:jc w:val="center"/>
              <w:rPr>
                <w:sz w:val="22"/>
                <w:szCs w:val="22"/>
              </w:rPr>
            </w:pPr>
            <w:r w:rsidRPr="00F64417">
              <w:rPr>
                <w:sz w:val="22"/>
                <w:szCs w:val="22"/>
              </w:rPr>
              <w:t>ПРИКАЗ</w:t>
            </w:r>
          </w:p>
          <w:p w:rsidR="009E0092" w:rsidRPr="00F64417" w:rsidRDefault="009E0092" w:rsidP="00310044">
            <w:pPr>
              <w:jc w:val="center"/>
              <w:rPr>
                <w:sz w:val="22"/>
                <w:szCs w:val="22"/>
              </w:rPr>
            </w:pPr>
          </w:p>
          <w:p w:rsidR="009E0092" w:rsidRPr="00F64417" w:rsidRDefault="009E0092" w:rsidP="00CD2255">
            <w:pPr>
              <w:jc w:val="both"/>
              <w:rPr>
                <w:sz w:val="22"/>
                <w:szCs w:val="22"/>
              </w:rPr>
            </w:pPr>
            <w:r w:rsidRPr="00F64417">
              <w:rPr>
                <w:sz w:val="22"/>
                <w:szCs w:val="22"/>
              </w:rPr>
              <w:t>№ 23</w:t>
            </w:r>
            <w:r w:rsidR="00CD2255" w:rsidRPr="00F64417">
              <w:rPr>
                <w:sz w:val="22"/>
                <w:szCs w:val="22"/>
              </w:rPr>
              <w:t>6</w:t>
            </w:r>
            <w:r w:rsidRPr="00F64417">
              <w:rPr>
                <w:sz w:val="22"/>
                <w:szCs w:val="22"/>
              </w:rPr>
              <w:t>-ОД                                                                                       от 1</w:t>
            </w:r>
            <w:r w:rsidR="00CD2255" w:rsidRPr="00F64417">
              <w:rPr>
                <w:sz w:val="22"/>
                <w:szCs w:val="22"/>
              </w:rPr>
              <w:t>7</w:t>
            </w:r>
            <w:r w:rsidRPr="00F64417">
              <w:rPr>
                <w:sz w:val="22"/>
                <w:szCs w:val="22"/>
              </w:rPr>
              <w:t>.09.2014 г.</w:t>
            </w:r>
          </w:p>
        </w:tc>
      </w:tr>
    </w:tbl>
    <w:p w:rsidR="009E0092" w:rsidRPr="00F64417" w:rsidRDefault="009E0092" w:rsidP="00E9478F">
      <w:pPr>
        <w:shd w:val="clear" w:color="auto" w:fill="FFFFFF"/>
        <w:spacing w:before="393" w:line="271" w:lineRule="exact"/>
        <w:ind w:left="851" w:right="1449"/>
        <w:jc w:val="center"/>
        <w:rPr>
          <w:sz w:val="22"/>
          <w:szCs w:val="22"/>
        </w:rPr>
      </w:pPr>
      <w:r w:rsidRPr="00F64417">
        <w:rPr>
          <w:rFonts w:eastAsia="Times New Roman"/>
          <w:color w:val="000000"/>
          <w:spacing w:val="-14"/>
          <w:sz w:val="22"/>
          <w:szCs w:val="22"/>
        </w:rPr>
        <w:t xml:space="preserve">Об апробации Всероссийского физкультурно-спортивного комплекса </w:t>
      </w:r>
      <w:r w:rsidRPr="00F64417">
        <w:rPr>
          <w:rFonts w:eastAsia="Times New Roman"/>
          <w:color w:val="000000"/>
          <w:spacing w:val="-11"/>
          <w:sz w:val="22"/>
          <w:szCs w:val="22"/>
        </w:rPr>
        <w:t>«Готов к труду и обороне» (ГТО) в образовательных организациях</w:t>
      </w:r>
      <w:r w:rsidR="00A579AD" w:rsidRPr="00F64417">
        <w:rPr>
          <w:rFonts w:eastAsia="Times New Roman"/>
          <w:color w:val="000000"/>
          <w:spacing w:val="-11"/>
          <w:sz w:val="22"/>
          <w:szCs w:val="22"/>
        </w:rPr>
        <w:t xml:space="preserve"> Актанышского муниципального района</w:t>
      </w:r>
    </w:p>
    <w:p w:rsidR="009E0092" w:rsidRPr="00F64417" w:rsidRDefault="00E9478F" w:rsidP="00E9478F">
      <w:pPr>
        <w:shd w:val="clear" w:color="auto" w:fill="FFFFFF"/>
        <w:spacing w:before="309" w:line="309" w:lineRule="exact"/>
        <w:jc w:val="both"/>
        <w:rPr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 xml:space="preserve">     </w:t>
      </w:r>
      <w:proofErr w:type="gramStart"/>
      <w:r w:rsidR="008270B9" w:rsidRPr="00F64417">
        <w:rPr>
          <w:rFonts w:eastAsia="Times New Roman"/>
          <w:color w:val="000000"/>
          <w:sz w:val="22"/>
          <w:szCs w:val="22"/>
        </w:rPr>
        <w:t>Во исполнение Распоряжения РКМ №1763-р от 04.09.2014 г. и Плана мероприятий по внедрению Всероссийского физкультурно-спортивного комплекса «Готов к труду и обороне» (ГТО),  н</w:t>
      </w:r>
      <w:r w:rsidR="009E0092" w:rsidRPr="00F64417">
        <w:rPr>
          <w:rFonts w:eastAsia="Times New Roman"/>
          <w:color w:val="000000"/>
          <w:sz w:val="22"/>
          <w:szCs w:val="22"/>
        </w:rPr>
        <w:t>а основании приказа Министерств</w:t>
      </w:r>
      <w:r w:rsidR="00A579AD" w:rsidRPr="00F64417">
        <w:rPr>
          <w:rFonts w:eastAsia="Times New Roman"/>
          <w:color w:val="000000"/>
          <w:sz w:val="22"/>
          <w:szCs w:val="22"/>
        </w:rPr>
        <w:t>а</w:t>
      </w:r>
      <w:r w:rsidR="009E0092" w:rsidRPr="00F64417">
        <w:rPr>
          <w:rFonts w:eastAsia="Times New Roman"/>
          <w:color w:val="000000"/>
          <w:sz w:val="22"/>
          <w:szCs w:val="22"/>
        </w:rPr>
        <w:t xml:space="preserve"> образовани</w:t>
      </w:r>
      <w:r w:rsidR="00A579AD" w:rsidRPr="00F64417">
        <w:rPr>
          <w:rFonts w:eastAsia="Times New Roman"/>
          <w:color w:val="000000"/>
          <w:sz w:val="22"/>
          <w:szCs w:val="22"/>
        </w:rPr>
        <w:t>я</w:t>
      </w:r>
      <w:r w:rsidR="009E0092" w:rsidRPr="00F64417">
        <w:rPr>
          <w:rFonts w:eastAsia="Times New Roman"/>
          <w:color w:val="000000"/>
          <w:sz w:val="22"/>
          <w:szCs w:val="22"/>
        </w:rPr>
        <w:t xml:space="preserve"> и науки Республики Татарстан № 3907/14 от 10.07.2014 « Об апробации Всероссийского физкультурно-спортивного комплекса «готов к труду и обороне» </w:t>
      </w:r>
      <w:r w:rsidR="00584D2F" w:rsidRPr="00F64417">
        <w:rPr>
          <w:rFonts w:eastAsia="Times New Roman"/>
          <w:color w:val="000000"/>
          <w:sz w:val="22"/>
          <w:szCs w:val="22"/>
        </w:rPr>
        <w:t>(ГТО) в образовательных  организ</w:t>
      </w:r>
      <w:r w:rsidR="009E0092" w:rsidRPr="00F64417">
        <w:rPr>
          <w:rFonts w:eastAsia="Times New Roman"/>
          <w:color w:val="000000"/>
          <w:sz w:val="22"/>
          <w:szCs w:val="22"/>
        </w:rPr>
        <w:t>а</w:t>
      </w:r>
      <w:r w:rsidR="00584D2F" w:rsidRPr="00F64417">
        <w:rPr>
          <w:rFonts w:eastAsia="Times New Roman"/>
          <w:color w:val="000000"/>
          <w:sz w:val="22"/>
          <w:szCs w:val="22"/>
        </w:rPr>
        <w:t>ц</w:t>
      </w:r>
      <w:r w:rsidR="009E0092" w:rsidRPr="00F64417">
        <w:rPr>
          <w:rFonts w:eastAsia="Times New Roman"/>
          <w:color w:val="000000"/>
          <w:sz w:val="22"/>
          <w:szCs w:val="22"/>
        </w:rPr>
        <w:t>иях Республики Татарстан»</w:t>
      </w:r>
      <w:r w:rsidR="008270B9" w:rsidRPr="00F64417">
        <w:rPr>
          <w:rFonts w:eastAsia="Times New Roman"/>
          <w:color w:val="000000"/>
          <w:sz w:val="22"/>
          <w:szCs w:val="22"/>
        </w:rPr>
        <w:t>,</w:t>
      </w:r>
      <w:r w:rsidR="00051D43" w:rsidRPr="00F64417">
        <w:rPr>
          <w:rFonts w:eastAsia="Times New Roman"/>
          <w:color w:val="000000"/>
          <w:sz w:val="22"/>
          <w:szCs w:val="22"/>
        </w:rPr>
        <w:t xml:space="preserve"> письма МО и НРТ от 26.08.2014 №16756/14 «О</w:t>
      </w:r>
      <w:proofErr w:type="gramEnd"/>
      <w:r w:rsidR="00051D43" w:rsidRPr="00F64417"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 w:rsidR="00051D43" w:rsidRPr="00F64417">
        <w:rPr>
          <w:rFonts w:eastAsia="Times New Roman"/>
          <w:color w:val="000000"/>
          <w:sz w:val="22"/>
          <w:szCs w:val="22"/>
        </w:rPr>
        <w:t>направлении</w:t>
      </w:r>
      <w:proofErr w:type="gramEnd"/>
      <w:r w:rsidR="00051D43" w:rsidRPr="00F64417">
        <w:rPr>
          <w:rFonts w:eastAsia="Times New Roman"/>
          <w:color w:val="000000"/>
          <w:sz w:val="22"/>
          <w:szCs w:val="22"/>
        </w:rPr>
        <w:t xml:space="preserve"> рекомендаций по апробации Всероссийского физкультурно-спортивного Комплекса «Готов к труду и обороне» ГТО,</w:t>
      </w:r>
      <w:r w:rsidR="008270B9" w:rsidRPr="00F64417">
        <w:rPr>
          <w:rFonts w:eastAsia="Times New Roman"/>
          <w:color w:val="000000"/>
          <w:sz w:val="22"/>
          <w:szCs w:val="22"/>
        </w:rPr>
        <w:t xml:space="preserve"> Распоряжения Руководителя  ААМР №431-р от 17.09.2014 г. «О реализации Всероссийского физкультурно-оздоровительного комплекса «Готов к труду и обороне», </w:t>
      </w:r>
      <w:r w:rsidR="009E0092" w:rsidRPr="00F64417">
        <w:rPr>
          <w:rFonts w:eastAsia="Times New Roman"/>
          <w:color w:val="000000"/>
          <w:spacing w:val="56"/>
          <w:sz w:val="22"/>
          <w:szCs w:val="22"/>
        </w:rPr>
        <w:t>приказываю:</w:t>
      </w:r>
    </w:p>
    <w:p w:rsidR="00E9478F" w:rsidRPr="00F64417" w:rsidRDefault="0019108E" w:rsidP="0019108E">
      <w:pPr>
        <w:numPr>
          <w:ilvl w:val="0"/>
          <w:numId w:val="1"/>
        </w:numPr>
        <w:shd w:val="clear" w:color="auto" w:fill="FFFFFF"/>
        <w:tabs>
          <w:tab w:val="left" w:pos="1141"/>
        </w:tabs>
        <w:spacing w:line="309" w:lineRule="exact"/>
        <w:ind w:right="28" w:firstLine="664"/>
        <w:jc w:val="both"/>
        <w:rPr>
          <w:color w:val="000000"/>
          <w:spacing w:val="-9"/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>Утвердить</w:t>
      </w:r>
      <w:r w:rsidR="00E9478F" w:rsidRPr="00F64417">
        <w:rPr>
          <w:rFonts w:eastAsia="Times New Roman"/>
          <w:color w:val="000000"/>
          <w:sz w:val="22"/>
          <w:szCs w:val="22"/>
        </w:rPr>
        <w:t>:</w:t>
      </w:r>
    </w:p>
    <w:p w:rsidR="0019108E" w:rsidRPr="00F64417" w:rsidRDefault="00E9478F" w:rsidP="001C5D84">
      <w:pPr>
        <w:shd w:val="clear" w:color="auto" w:fill="FFFFFF"/>
        <w:tabs>
          <w:tab w:val="left" w:pos="1141"/>
        </w:tabs>
        <w:spacing w:line="309" w:lineRule="exact"/>
        <w:ind w:right="28"/>
        <w:jc w:val="both"/>
        <w:rPr>
          <w:rFonts w:eastAsia="Times New Roman"/>
          <w:color w:val="000000"/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>-</w:t>
      </w:r>
      <w:r w:rsidR="0019108E" w:rsidRPr="00F64417">
        <w:rPr>
          <w:rFonts w:eastAsia="Times New Roman"/>
          <w:color w:val="000000"/>
          <w:sz w:val="22"/>
          <w:szCs w:val="22"/>
        </w:rPr>
        <w:t xml:space="preserve"> план мероприятий по поэтапному внедрению Всероссийского физкультурно-спортивного комплекса «Готов к труду и обороне» (ГТО) в образовательных организациях Актанышского муниципального </w:t>
      </w:r>
      <w:proofErr w:type="spellStart"/>
      <w:r w:rsidR="0019108E" w:rsidRPr="00F64417">
        <w:rPr>
          <w:rFonts w:eastAsia="Times New Roman"/>
          <w:color w:val="000000"/>
          <w:sz w:val="22"/>
          <w:szCs w:val="22"/>
        </w:rPr>
        <w:t>районана</w:t>
      </w:r>
      <w:proofErr w:type="spellEnd"/>
      <w:r w:rsidR="0019108E" w:rsidRPr="00F64417">
        <w:rPr>
          <w:rFonts w:eastAsia="Times New Roman"/>
          <w:color w:val="000000"/>
          <w:sz w:val="22"/>
          <w:szCs w:val="22"/>
        </w:rPr>
        <w:t xml:space="preserve"> 2014-2015 учебный год</w:t>
      </w:r>
      <w:r w:rsidR="00D876C5" w:rsidRPr="00F64417">
        <w:rPr>
          <w:rFonts w:eastAsia="Times New Roman"/>
          <w:color w:val="000000"/>
          <w:sz w:val="22"/>
          <w:szCs w:val="22"/>
        </w:rPr>
        <w:t xml:space="preserve"> (Приложение№1)</w:t>
      </w:r>
      <w:r w:rsidR="001C5D84" w:rsidRPr="00F64417">
        <w:rPr>
          <w:rFonts w:eastAsia="Times New Roman"/>
          <w:color w:val="000000"/>
          <w:sz w:val="22"/>
          <w:szCs w:val="22"/>
        </w:rPr>
        <w:t>;</w:t>
      </w:r>
    </w:p>
    <w:p w:rsidR="00E9478F" w:rsidRPr="00F64417" w:rsidRDefault="001C5D84" w:rsidP="001C5D84">
      <w:pPr>
        <w:shd w:val="clear" w:color="auto" w:fill="FFFFFF"/>
        <w:tabs>
          <w:tab w:val="left" w:pos="1141"/>
        </w:tabs>
        <w:spacing w:line="309" w:lineRule="exact"/>
        <w:ind w:right="28"/>
        <w:jc w:val="both"/>
        <w:rPr>
          <w:color w:val="000000"/>
          <w:spacing w:val="-9"/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>- состав рабочей группы по апробации Всероссийского физкультурно-спортивного комплекса «Готов к труду и обороне» (ГТО)  в образовательных организациях Республики Татарстан (Приложение №2).</w:t>
      </w:r>
    </w:p>
    <w:p w:rsidR="009E0092" w:rsidRPr="00F64417" w:rsidRDefault="008270B9" w:rsidP="001C5D84">
      <w:pPr>
        <w:pStyle w:val="a9"/>
        <w:numPr>
          <w:ilvl w:val="0"/>
          <w:numId w:val="1"/>
        </w:numPr>
        <w:shd w:val="clear" w:color="auto" w:fill="FFFFFF"/>
        <w:tabs>
          <w:tab w:val="left" w:pos="963"/>
        </w:tabs>
        <w:spacing w:line="309" w:lineRule="exact"/>
        <w:ind w:left="0" w:right="28" w:firstLine="664"/>
        <w:jc w:val="both"/>
        <w:rPr>
          <w:rFonts w:eastAsia="Times New Roman"/>
          <w:color w:val="000000"/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 xml:space="preserve">Создать во всех образовательных </w:t>
      </w:r>
      <w:r w:rsidR="001C5D84" w:rsidRPr="00F64417">
        <w:rPr>
          <w:rFonts w:eastAsia="Times New Roman"/>
          <w:color w:val="000000"/>
          <w:sz w:val="22"/>
          <w:szCs w:val="22"/>
        </w:rPr>
        <w:t>организациях</w:t>
      </w:r>
      <w:r w:rsidRPr="00F64417">
        <w:rPr>
          <w:rFonts w:eastAsia="Times New Roman"/>
          <w:color w:val="000000"/>
          <w:sz w:val="22"/>
          <w:szCs w:val="22"/>
        </w:rPr>
        <w:t xml:space="preserve"> района </w:t>
      </w:r>
      <w:r w:rsidR="001C5D84" w:rsidRPr="00F64417">
        <w:rPr>
          <w:rFonts w:eastAsia="Times New Roman"/>
          <w:color w:val="000000"/>
          <w:sz w:val="22"/>
          <w:szCs w:val="22"/>
        </w:rPr>
        <w:t xml:space="preserve"> и АТТ </w:t>
      </w:r>
      <w:r w:rsidRPr="00F64417">
        <w:rPr>
          <w:rFonts w:eastAsia="Times New Roman"/>
          <w:color w:val="000000"/>
          <w:sz w:val="22"/>
          <w:szCs w:val="22"/>
        </w:rPr>
        <w:t xml:space="preserve"> рабоч</w:t>
      </w:r>
      <w:r w:rsidR="0019108E" w:rsidRPr="00F64417">
        <w:rPr>
          <w:rFonts w:eastAsia="Times New Roman"/>
          <w:color w:val="000000"/>
          <w:sz w:val="22"/>
          <w:szCs w:val="22"/>
        </w:rPr>
        <w:t>ую  группу</w:t>
      </w:r>
      <w:r w:rsidRPr="00F64417">
        <w:rPr>
          <w:rFonts w:eastAsia="Times New Roman"/>
          <w:color w:val="000000"/>
          <w:sz w:val="22"/>
          <w:szCs w:val="22"/>
        </w:rPr>
        <w:t xml:space="preserve"> по  внедрению </w:t>
      </w:r>
      <w:r w:rsidR="009E0092" w:rsidRPr="00F64417">
        <w:rPr>
          <w:rFonts w:eastAsia="Times New Roman"/>
          <w:color w:val="000000"/>
          <w:sz w:val="22"/>
          <w:szCs w:val="22"/>
        </w:rPr>
        <w:t xml:space="preserve"> Всероссийского физкультурно-спортивного комплекса «Готов к труду и обороне» (ГТО)</w:t>
      </w:r>
      <w:r w:rsidR="0019108E" w:rsidRPr="00F64417">
        <w:rPr>
          <w:rFonts w:eastAsia="Times New Roman"/>
          <w:color w:val="000000"/>
          <w:sz w:val="22"/>
          <w:szCs w:val="22"/>
        </w:rPr>
        <w:t xml:space="preserve"> и секретариат для ведения документаций  (протоколов результатов обучающихся ВФСО (ГТО), не менее 3-х человек в зависимости от численности обучающихся, сдающих нормативы)</w:t>
      </w:r>
      <w:r w:rsidR="001C5D84" w:rsidRPr="00F64417">
        <w:rPr>
          <w:rFonts w:eastAsia="Times New Roman"/>
          <w:color w:val="000000"/>
          <w:sz w:val="22"/>
          <w:szCs w:val="22"/>
        </w:rPr>
        <w:t>.</w:t>
      </w:r>
    </w:p>
    <w:p w:rsidR="0019108E" w:rsidRPr="00F64417" w:rsidRDefault="00D876C5" w:rsidP="0019108E">
      <w:pPr>
        <w:numPr>
          <w:ilvl w:val="0"/>
          <w:numId w:val="1"/>
        </w:numPr>
        <w:shd w:val="clear" w:color="auto" w:fill="FFFFFF"/>
        <w:tabs>
          <w:tab w:val="left" w:pos="1141"/>
        </w:tabs>
        <w:spacing w:line="309" w:lineRule="exact"/>
        <w:ind w:right="28" w:firstLine="664"/>
        <w:jc w:val="both"/>
        <w:rPr>
          <w:color w:val="000000"/>
          <w:spacing w:val="-9"/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>Утвердить Календарь сдачи норм</w:t>
      </w:r>
      <w:r w:rsidR="001C5D84" w:rsidRPr="00F64417">
        <w:rPr>
          <w:rFonts w:eastAsia="Times New Roman"/>
          <w:color w:val="000000"/>
          <w:sz w:val="22"/>
          <w:szCs w:val="22"/>
        </w:rPr>
        <w:t>ативов ВФСО (ГТО) (Приложение №3</w:t>
      </w:r>
      <w:r w:rsidRPr="00F64417">
        <w:rPr>
          <w:rFonts w:eastAsia="Times New Roman"/>
          <w:color w:val="000000"/>
          <w:sz w:val="22"/>
          <w:szCs w:val="22"/>
        </w:rPr>
        <w:t xml:space="preserve">) </w:t>
      </w:r>
      <w:r w:rsidR="0019108E" w:rsidRPr="00F64417">
        <w:rPr>
          <w:rFonts w:eastAsia="Times New Roman"/>
          <w:color w:val="000000"/>
          <w:sz w:val="22"/>
          <w:szCs w:val="22"/>
        </w:rPr>
        <w:t>на 2014-2015 учебный год</w:t>
      </w:r>
      <w:r w:rsidR="0019108E" w:rsidRPr="00F64417">
        <w:rPr>
          <w:rFonts w:eastAsia="Times New Roman"/>
          <w:color w:val="000000"/>
          <w:spacing w:val="-9"/>
          <w:sz w:val="22"/>
          <w:szCs w:val="22"/>
        </w:rPr>
        <w:t>.</w:t>
      </w:r>
    </w:p>
    <w:p w:rsidR="00051D43" w:rsidRPr="00F64417" w:rsidRDefault="00051D43" w:rsidP="0019108E">
      <w:pPr>
        <w:numPr>
          <w:ilvl w:val="0"/>
          <w:numId w:val="1"/>
        </w:numPr>
        <w:shd w:val="clear" w:color="auto" w:fill="FFFFFF"/>
        <w:tabs>
          <w:tab w:val="left" w:pos="1141"/>
        </w:tabs>
        <w:spacing w:line="309" w:lineRule="exact"/>
        <w:ind w:right="28" w:firstLine="664"/>
        <w:jc w:val="both"/>
        <w:rPr>
          <w:color w:val="000000"/>
          <w:spacing w:val="-9"/>
          <w:sz w:val="22"/>
          <w:szCs w:val="22"/>
        </w:rPr>
      </w:pPr>
      <w:r w:rsidRPr="00F64417">
        <w:rPr>
          <w:rFonts w:eastAsia="Times New Roman"/>
          <w:color w:val="000000"/>
          <w:spacing w:val="-9"/>
          <w:sz w:val="22"/>
          <w:szCs w:val="22"/>
        </w:rPr>
        <w:t>Указать, что к апробации допускаются учащиеся</w:t>
      </w:r>
      <w:r w:rsidR="00F64417">
        <w:rPr>
          <w:rFonts w:eastAsia="Times New Roman"/>
          <w:color w:val="000000"/>
          <w:spacing w:val="-9"/>
          <w:sz w:val="22"/>
          <w:szCs w:val="22"/>
        </w:rPr>
        <w:t>,</w:t>
      </w:r>
      <w:r w:rsidRPr="00F64417">
        <w:rPr>
          <w:rFonts w:eastAsia="Times New Roman"/>
          <w:color w:val="000000"/>
          <w:spacing w:val="-9"/>
          <w:sz w:val="22"/>
          <w:szCs w:val="22"/>
        </w:rPr>
        <w:t xml:space="preserve"> имеющие основную группу здоровья по физической культуре.</w:t>
      </w:r>
    </w:p>
    <w:p w:rsidR="00D876C5" w:rsidRPr="00F64417" w:rsidRDefault="00D876C5" w:rsidP="0019108E">
      <w:pPr>
        <w:numPr>
          <w:ilvl w:val="0"/>
          <w:numId w:val="1"/>
        </w:numPr>
        <w:shd w:val="clear" w:color="auto" w:fill="FFFFFF"/>
        <w:tabs>
          <w:tab w:val="left" w:pos="1141"/>
        </w:tabs>
        <w:spacing w:line="309" w:lineRule="exact"/>
        <w:ind w:right="28" w:firstLine="664"/>
        <w:jc w:val="both"/>
        <w:rPr>
          <w:color w:val="000000"/>
          <w:spacing w:val="-9"/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>Назначить ответственное лицо за апробацию Комплекса в образовательном учреждени</w:t>
      </w:r>
      <w:r w:rsidR="00242D62" w:rsidRPr="00F64417">
        <w:rPr>
          <w:rFonts w:eastAsia="Times New Roman"/>
          <w:color w:val="000000"/>
          <w:sz w:val="22"/>
          <w:szCs w:val="22"/>
        </w:rPr>
        <w:t>и.</w:t>
      </w:r>
    </w:p>
    <w:p w:rsidR="00D876C5" w:rsidRPr="00F64417" w:rsidRDefault="00D876C5" w:rsidP="0019108E">
      <w:pPr>
        <w:numPr>
          <w:ilvl w:val="0"/>
          <w:numId w:val="1"/>
        </w:numPr>
        <w:shd w:val="clear" w:color="auto" w:fill="FFFFFF"/>
        <w:tabs>
          <w:tab w:val="left" w:pos="1141"/>
        </w:tabs>
        <w:spacing w:line="309" w:lineRule="exact"/>
        <w:ind w:right="28" w:firstLine="664"/>
        <w:jc w:val="both"/>
        <w:rPr>
          <w:color w:val="000000"/>
          <w:spacing w:val="-9"/>
          <w:sz w:val="22"/>
          <w:szCs w:val="22"/>
        </w:rPr>
      </w:pPr>
      <w:r w:rsidRPr="00F64417">
        <w:rPr>
          <w:rFonts w:eastAsia="Times New Roman"/>
          <w:color w:val="000000"/>
          <w:sz w:val="22"/>
          <w:szCs w:val="22"/>
        </w:rPr>
        <w:t xml:space="preserve">Представить еженедельный отчет  </w:t>
      </w:r>
      <w:r w:rsidR="00E9478F" w:rsidRPr="00F64417">
        <w:rPr>
          <w:rFonts w:eastAsia="Times New Roman"/>
          <w:color w:val="000000"/>
          <w:sz w:val="22"/>
          <w:szCs w:val="22"/>
        </w:rPr>
        <w:t xml:space="preserve">по апробации Комплекса  методисту </w:t>
      </w:r>
      <w:proofErr w:type="spellStart"/>
      <w:r w:rsidR="00E9478F" w:rsidRPr="00F64417">
        <w:rPr>
          <w:rFonts w:eastAsia="Times New Roman"/>
          <w:color w:val="000000"/>
          <w:sz w:val="22"/>
          <w:szCs w:val="22"/>
        </w:rPr>
        <w:t>Гараеву</w:t>
      </w:r>
      <w:proofErr w:type="spellEnd"/>
      <w:r w:rsidR="00E9478F" w:rsidRPr="00F64417">
        <w:rPr>
          <w:rFonts w:eastAsia="Times New Roman"/>
          <w:color w:val="000000"/>
          <w:sz w:val="22"/>
          <w:szCs w:val="22"/>
        </w:rPr>
        <w:t xml:space="preserve"> А.Ф.</w:t>
      </w:r>
      <w:r w:rsidR="00242D62" w:rsidRPr="00F64417">
        <w:rPr>
          <w:rFonts w:eastAsia="Times New Roman"/>
          <w:color w:val="000000"/>
          <w:sz w:val="22"/>
          <w:szCs w:val="22"/>
        </w:rPr>
        <w:t xml:space="preserve"> </w:t>
      </w:r>
    </w:p>
    <w:p w:rsidR="009E0092" w:rsidRPr="00F64417" w:rsidRDefault="00A579AD" w:rsidP="00F47EE4">
      <w:pPr>
        <w:pStyle w:val="a9"/>
        <w:numPr>
          <w:ilvl w:val="0"/>
          <w:numId w:val="1"/>
        </w:numPr>
        <w:shd w:val="clear" w:color="auto" w:fill="FFFFFF"/>
        <w:tabs>
          <w:tab w:val="left" w:pos="963"/>
        </w:tabs>
        <w:spacing w:line="309" w:lineRule="exact"/>
        <w:ind w:left="0" w:right="37" w:firstLine="709"/>
        <w:jc w:val="both"/>
        <w:rPr>
          <w:rFonts w:eastAsia="Times New Roman"/>
          <w:color w:val="000000"/>
          <w:sz w:val="22"/>
          <w:szCs w:val="22"/>
        </w:rPr>
      </w:pPr>
      <w:proofErr w:type="gramStart"/>
      <w:r w:rsidRPr="00F64417">
        <w:rPr>
          <w:rFonts w:eastAsia="Times New Roman"/>
          <w:color w:val="000000"/>
          <w:sz w:val="22"/>
          <w:szCs w:val="22"/>
        </w:rPr>
        <w:t>Контроль за</w:t>
      </w:r>
      <w:proofErr w:type="gramEnd"/>
      <w:r w:rsidRPr="00F64417">
        <w:rPr>
          <w:rFonts w:eastAsia="Times New Roman"/>
          <w:color w:val="000000"/>
          <w:sz w:val="22"/>
          <w:szCs w:val="22"/>
        </w:rPr>
        <w:t xml:space="preserve"> исполнением настоящего п</w:t>
      </w:r>
      <w:r w:rsidR="00F47EE4" w:rsidRPr="00F64417">
        <w:rPr>
          <w:rFonts w:eastAsia="Times New Roman"/>
          <w:color w:val="000000"/>
          <w:sz w:val="22"/>
          <w:szCs w:val="22"/>
        </w:rPr>
        <w:t xml:space="preserve">риказа возложить на заместителя </w:t>
      </w:r>
      <w:r w:rsidRPr="00F64417">
        <w:rPr>
          <w:rFonts w:eastAsia="Times New Roman"/>
          <w:color w:val="000000"/>
          <w:sz w:val="22"/>
          <w:szCs w:val="22"/>
        </w:rPr>
        <w:t>начальника по воспитательной работе на Шакирову Р.М.</w:t>
      </w:r>
    </w:p>
    <w:p w:rsidR="00F47EE4" w:rsidRPr="00F64417" w:rsidRDefault="00F47EE4" w:rsidP="00F47EE4">
      <w:pPr>
        <w:shd w:val="clear" w:color="auto" w:fill="FFFFFF"/>
        <w:tabs>
          <w:tab w:val="left" w:pos="963"/>
        </w:tabs>
        <w:spacing w:line="309" w:lineRule="exact"/>
        <w:ind w:right="37"/>
        <w:jc w:val="both"/>
        <w:rPr>
          <w:rFonts w:eastAsia="Times New Roman"/>
          <w:color w:val="000000"/>
          <w:sz w:val="22"/>
          <w:szCs w:val="22"/>
        </w:rPr>
      </w:pPr>
    </w:p>
    <w:p w:rsidR="007E3E38" w:rsidRPr="00F64417" w:rsidRDefault="007E3E38" w:rsidP="009E0092">
      <w:pPr>
        <w:shd w:val="clear" w:color="auto" w:fill="FFFFFF"/>
        <w:spacing w:line="318" w:lineRule="exact"/>
        <w:rPr>
          <w:rFonts w:eastAsia="Times New Roman"/>
          <w:color w:val="000000"/>
          <w:spacing w:val="-22"/>
          <w:sz w:val="22"/>
          <w:szCs w:val="22"/>
        </w:rPr>
      </w:pPr>
      <w:r w:rsidRPr="00F64417">
        <w:rPr>
          <w:rFonts w:eastAsia="Times New Roman"/>
          <w:color w:val="000000"/>
          <w:spacing w:val="-22"/>
          <w:sz w:val="22"/>
          <w:szCs w:val="22"/>
        </w:rPr>
        <w:t xml:space="preserve"> Начальник   МКУ  «Управления  образования</w:t>
      </w:r>
    </w:p>
    <w:p w:rsidR="006E028E" w:rsidRPr="00F64417" w:rsidRDefault="007E3E38" w:rsidP="007E3E38">
      <w:pPr>
        <w:shd w:val="clear" w:color="auto" w:fill="FFFFFF"/>
        <w:spacing w:line="318" w:lineRule="exact"/>
        <w:rPr>
          <w:rFonts w:eastAsia="Times New Roman"/>
          <w:sz w:val="22"/>
          <w:szCs w:val="22"/>
        </w:rPr>
      </w:pPr>
      <w:r w:rsidRPr="00F64417">
        <w:rPr>
          <w:rFonts w:eastAsia="Times New Roman"/>
          <w:color w:val="000000"/>
          <w:spacing w:val="-22"/>
          <w:sz w:val="22"/>
          <w:szCs w:val="22"/>
        </w:rPr>
        <w:t xml:space="preserve">Актанышского  муниципального  района                                                                     </w:t>
      </w:r>
      <w:r w:rsidR="00F64417">
        <w:rPr>
          <w:rFonts w:eastAsia="Times New Roman"/>
          <w:color w:val="000000"/>
          <w:spacing w:val="-22"/>
          <w:sz w:val="22"/>
          <w:szCs w:val="22"/>
        </w:rPr>
        <w:t xml:space="preserve">                                            </w:t>
      </w:r>
      <w:r w:rsidRPr="00F64417">
        <w:rPr>
          <w:rFonts w:eastAsia="Times New Roman"/>
          <w:color w:val="000000"/>
          <w:spacing w:val="-22"/>
          <w:sz w:val="22"/>
          <w:szCs w:val="22"/>
        </w:rPr>
        <w:t xml:space="preserve">                    Л.Ф. </w:t>
      </w:r>
      <w:proofErr w:type="spellStart"/>
      <w:r w:rsidRPr="00F64417">
        <w:rPr>
          <w:rFonts w:eastAsia="Times New Roman"/>
          <w:color w:val="000000"/>
          <w:spacing w:val="-22"/>
          <w:sz w:val="22"/>
          <w:szCs w:val="22"/>
        </w:rPr>
        <w:t>Нурлы</w:t>
      </w:r>
      <w:r w:rsidRPr="00F64417">
        <w:rPr>
          <w:rFonts w:eastAsia="Times New Roman"/>
          <w:sz w:val="22"/>
          <w:szCs w:val="22"/>
        </w:rPr>
        <w:t>ева</w:t>
      </w:r>
      <w:proofErr w:type="spellEnd"/>
    </w:p>
    <w:p w:rsidR="00F64417" w:rsidRDefault="00F64417" w:rsidP="001C5D84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pacing w:val="-20"/>
          <w:sz w:val="24"/>
          <w:szCs w:val="24"/>
        </w:rPr>
      </w:pPr>
    </w:p>
    <w:p w:rsidR="001C5D84" w:rsidRPr="0041020E" w:rsidRDefault="001C5D84" w:rsidP="001C5D84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pacing w:val="-20"/>
          <w:sz w:val="24"/>
          <w:szCs w:val="24"/>
        </w:rPr>
      </w:pPr>
      <w:r w:rsidRPr="0041020E">
        <w:rPr>
          <w:rFonts w:eastAsia="Times New Roman"/>
          <w:color w:val="000000"/>
          <w:spacing w:val="-20"/>
          <w:sz w:val="24"/>
          <w:szCs w:val="24"/>
        </w:rPr>
        <w:lastRenderedPageBreak/>
        <w:t>Приложение №1</w:t>
      </w:r>
    </w:p>
    <w:p w:rsidR="001C5D84" w:rsidRPr="0041020E" w:rsidRDefault="001C5D84" w:rsidP="001C5D84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pacing w:val="-20"/>
          <w:sz w:val="24"/>
          <w:szCs w:val="24"/>
        </w:rPr>
      </w:pPr>
      <w:r w:rsidRPr="0041020E">
        <w:rPr>
          <w:rFonts w:eastAsia="Times New Roman"/>
          <w:color w:val="000000"/>
          <w:spacing w:val="-20"/>
          <w:sz w:val="24"/>
          <w:szCs w:val="24"/>
        </w:rPr>
        <w:t xml:space="preserve">к </w:t>
      </w:r>
      <w:r w:rsidR="0041020E">
        <w:rPr>
          <w:rFonts w:eastAsia="Times New Roman"/>
          <w:color w:val="000000"/>
          <w:spacing w:val="-20"/>
          <w:sz w:val="24"/>
          <w:szCs w:val="24"/>
        </w:rPr>
        <w:t xml:space="preserve"> </w:t>
      </w:r>
      <w:r w:rsidRPr="0041020E">
        <w:rPr>
          <w:rFonts w:eastAsia="Times New Roman"/>
          <w:color w:val="000000"/>
          <w:spacing w:val="-20"/>
          <w:sz w:val="24"/>
          <w:szCs w:val="24"/>
        </w:rPr>
        <w:t xml:space="preserve">приказу </w:t>
      </w:r>
      <w:r w:rsidR="0041020E">
        <w:rPr>
          <w:rFonts w:eastAsia="Times New Roman"/>
          <w:color w:val="000000"/>
          <w:spacing w:val="-20"/>
          <w:sz w:val="24"/>
          <w:szCs w:val="24"/>
        </w:rPr>
        <w:t xml:space="preserve">№ </w:t>
      </w:r>
      <w:r w:rsidR="00051D43">
        <w:rPr>
          <w:rFonts w:eastAsia="Times New Roman"/>
          <w:color w:val="000000"/>
          <w:spacing w:val="-20"/>
          <w:sz w:val="24"/>
          <w:szCs w:val="24"/>
        </w:rPr>
        <w:t xml:space="preserve">236  </w:t>
      </w:r>
      <w:r w:rsidR="0041020E">
        <w:rPr>
          <w:rFonts w:eastAsia="Times New Roman"/>
          <w:color w:val="000000"/>
          <w:spacing w:val="-20"/>
          <w:sz w:val="24"/>
          <w:szCs w:val="24"/>
        </w:rPr>
        <w:t>от</w:t>
      </w:r>
      <w:r w:rsidR="00051D43">
        <w:rPr>
          <w:rFonts w:eastAsia="Times New Roman"/>
          <w:color w:val="000000"/>
          <w:spacing w:val="-20"/>
          <w:sz w:val="24"/>
          <w:szCs w:val="24"/>
        </w:rPr>
        <w:t xml:space="preserve"> 17.09.2014</w:t>
      </w:r>
    </w:p>
    <w:p w:rsidR="0041020E" w:rsidRDefault="0041020E" w:rsidP="001C5D84">
      <w:pPr>
        <w:shd w:val="clear" w:color="auto" w:fill="FFFFFF"/>
        <w:tabs>
          <w:tab w:val="left" w:pos="7481"/>
        </w:tabs>
        <w:spacing w:line="355" w:lineRule="exact"/>
        <w:ind w:left="4385"/>
        <w:rPr>
          <w:rFonts w:eastAsia="Times New Roman"/>
          <w:color w:val="000000"/>
          <w:spacing w:val="-20"/>
          <w:sz w:val="30"/>
          <w:szCs w:val="30"/>
        </w:rPr>
      </w:pPr>
    </w:p>
    <w:p w:rsidR="001C5D84" w:rsidRPr="0041020E" w:rsidRDefault="001C5D84" w:rsidP="001C5D84">
      <w:pPr>
        <w:shd w:val="clear" w:color="auto" w:fill="FFFFFF"/>
        <w:tabs>
          <w:tab w:val="left" w:pos="7481"/>
        </w:tabs>
        <w:spacing w:line="355" w:lineRule="exact"/>
        <w:ind w:left="4385"/>
        <w:rPr>
          <w:sz w:val="24"/>
          <w:szCs w:val="24"/>
        </w:rPr>
      </w:pPr>
      <w:r w:rsidRPr="0041020E">
        <w:rPr>
          <w:rFonts w:eastAsia="Times New Roman"/>
          <w:color w:val="000000"/>
          <w:spacing w:val="-20"/>
          <w:sz w:val="24"/>
          <w:szCs w:val="24"/>
        </w:rPr>
        <w:t>План</w:t>
      </w:r>
    </w:p>
    <w:p w:rsidR="001C5D84" w:rsidRPr="0041020E" w:rsidRDefault="001C5D84" w:rsidP="001C5D84">
      <w:pPr>
        <w:shd w:val="clear" w:color="auto" w:fill="FFFFFF"/>
        <w:spacing w:line="355" w:lineRule="exact"/>
        <w:ind w:left="206" w:right="271"/>
        <w:jc w:val="center"/>
        <w:rPr>
          <w:sz w:val="24"/>
          <w:szCs w:val="24"/>
        </w:rPr>
      </w:pPr>
      <w:r w:rsidRPr="0041020E">
        <w:rPr>
          <w:rFonts w:eastAsia="Times New Roman"/>
          <w:color w:val="000000"/>
          <w:sz w:val="24"/>
          <w:szCs w:val="24"/>
        </w:rPr>
        <w:t>мероприятий по поэтапному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</w:p>
    <w:p w:rsidR="001C5D84" w:rsidRDefault="001C5D84" w:rsidP="001C5D84">
      <w:pPr>
        <w:spacing w:after="4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1"/>
        <w:gridCol w:w="4273"/>
        <w:gridCol w:w="1664"/>
        <w:gridCol w:w="2945"/>
      </w:tblGrid>
      <w:tr w:rsidR="001C5D84" w:rsidRPr="0041020E" w:rsidTr="007C574E">
        <w:trPr>
          <w:trHeight w:hRule="exact" w:val="327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C5D84" w:rsidRPr="0041020E" w:rsidTr="0041020E">
        <w:trPr>
          <w:trHeight w:hRule="exact" w:val="2901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020E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09" w:lineRule="exact"/>
              <w:ind w:firstLine="19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Доведение   нормативно-правовых документов,                  Положения Всероссийского       физкультурно-спортивного комплекса «Готов к труду    и    обороне»    (ГТО)    до сведения муниципальных органов управления                  образования, образовательных         организаций Актанышского муниципального района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299" w:lineRule="exact"/>
              <w:ind w:right="37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До 01.09.2014г.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Управление образования Актанышского </w:t>
            </w:r>
            <w:proofErr w:type="gramStart"/>
            <w:r w:rsidRPr="0041020E">
              <w:rPr>
                <w:rFonts w:eastAsia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1C5D84" w:rsidRPr="0041020E" w:rsidTr="007C574E">
        <w:trPr>
          <w:trHeight w:hRule="exact" w:val="1599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020E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18" w:lineRule="exact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Создание               муниципальной рабочей    группы    по    внедрению Всероссийского       физкультурно-спортивного комплекса «Готов к труду и обороне» (ГТО)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290" w:lineRule="exact"/>
              <w:ind w:right="47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До 01.09.2014г.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18" w:lineRule="exact"/>
              <w:ind w:left="9" w:right="65" w:firstLine="9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Управление образования Актанышского </w:t>
            </w:r>
            <w:proofErr w:type="gramStart"/>
            <w:r w:rsidRPr="0041020E">
              <w:rPr>
                <w:rFonts w:eastAsia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1C5D84" w:rsidRPr="0041020E" w:rsidTr="0041020E">
        <w:trPr>
          <w:trHeight w:hRule="exact" w:val="1931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41020E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09" w:lineRule="exact"/>
              <w:ind w:firstLine="9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Определение         муниципальной базовой  площадки     по     сдаче Всероссийского       физкультурно-спортивного комплекса «Готов к труду       и       обороне»       (ГТО) </w:t>
            </w:r>
            <w:proofErr w:type="gramStart"/>
            <w:r w:rsidRPr="0041020E">
              <w:rPr>
                <w:rFonts w:eastAsia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    образовательных организаций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290" w:lineRule="exact"/>
              <w:ind w:right="56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До 01.10.2014г.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09" w:lineRule="exact"/>
              <w:ind w:right="75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Управление образования Актанышского </w:t>
            </w:r>
            <w:proofErr w:type="gramStart"/>
            <w:r w:rsidRPr="0041020E">
              <w:rPr>
                <w:rFonts w:eastAsia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1C5D84" w:rsidRPr="0041020E" w:rsidTr="0041020E">
        <w:trPr>
          <w:trHeight w:hRule="exact" w:val="2257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ind w:left="9"/>
              <w:rPr>
                <w:sz w:val="24"/>
                <w:szCs w:val="24"/>
              </w:rPr>
            </w:pPr>
            <w:r w:rsidRPr="0041020E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09" w:lineRule="exact"/>
              <w:ind w:right="9" w:firstLine="19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Разработка     плана     работы     по внедрению             Всероссийского физкультурно-спортивного комплекса    «Готов    к    труду    и обороне»   (ГТО)    на   2014-2015 учебный        год       в       системе образования          муниципального района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290" w:lineRule="exact"/>
              <w:ind w:right="103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До 01.10.2014г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18" w:lineRule="exact"/>
              <w:ind w:right="75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Управление образования Актанышского </w:t>
            </w:r>
            <w:proofErr w:type="gramStart"/>
            <w:r w:rsidRPr="0041020E">
              <w:rPr>
                <w:rFonts w:eastAsia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1C5D84" w:rsidRPr="0041020E" w:rsidTr="007C574E">
        <w:trPr>
          <w:trHeight w:hRule="exact" w:val="1898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ind w:left="9"/>
              <w:rPr>
                <w:sz w:val="24"/>
                <w:szCs w:val="24"/>
              </w:rPr>
            </w:pPr>
            <w:r w:rsidRPr="0041020E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09" w:lineRule="exact"/>
              <w:ind w:right="19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Разработка               инструктивно-методических              материалов, рекомендаций      по   организации проведения     испытаний     ВФСК ГТО        </w:t>
            </w:r>
            <w:proofErr w:type="gramStart"/>
            <w:r w:rsidRPr="0041020E">
              <w:rPr>
                <w:rFonts w:eastAsia="Times New Roman"/>
                <w:color w:val="000000"/>
                <w:sz w:val="24"/>
                <w:szCs w:val="24"/>
              </w:rPr>
              <w:t>среди</w:t>
            </w:r>
            <w:proofErr w:type="gramEnd"/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    обучающихся    в образовательных       организациях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290" w:lineRule="exact"/>
              <w:ind w:right="65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>До 01.10.2014г.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41020E" w:rsidRDefault="001C5D84" w:rsidP="007C574E">
            <w:pPr>
              <w:shd w:val="clear" w:color="auto" w:fill="FFFFFF"/>
              <w:spacing w:line="309" w:lineRule="exact"/>
              <w:ind w:right="84" w:hanging="9"/>
              <w:rPr>
                <w:sz w:val="24"/>
                <w:szCs w:val="24"/>
              </w:rPr>
            </w:pPr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Управление образования Актанышского </w:t>
            </w:r>
            <w:proofErr w:type="gramStart"/>
            <w:r w:rsidRPr="0041020E">
              <w:rPr>
                <w:rFonts w:eastAsia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41020E">
              <w:rPr>
                <w:rFonts w:eastAsia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</w:tbl>
    <w:p w:rsidR="001C5D84" w:rsidRDefault="001C5D84" w:rsidP="001C5D84">
      <w:pPr>
        <w:sectPr w:rsidR="001C5D84" w:rsidSect="00E9478F">
          <w:pgSz w:w="11950" w:h="16869"/>
          <w:pgMar w:top="568" w:right="664" w:bottom="709" w:left="1842" w:header="720" w:footer="720" w:gutter="0"/>
          <w:cols w:space="60"/>
          <w:noEndnote/>
        </w:sect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1"/>
        <w:gridCol w:w="9"/>
        <w:gridCol w:w="4256"/>
        <w:gridCol w:w="6"/>
        <w:gridCol w:w="1667"/>
        <w:gridCol w:w="2999"/>
      </w:tblGrid>
      <w:tr w:rsidR="001C5D84" w:rsidTr="007C574E">
        <w:trPr>
          <w:trHeight w:hRule="exact" w:val="579"/>
        </w:trPr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z w:val="26"/>
                <w:szCs w:val="26"/>
              </w:rPr>
              <w:t>Актанышского муниципального района</w:t>
            </w:r>
          </w:p>
        </w:tc>
        <w:tc>
          <w:tcPr>
            <w:tcW w:w="1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</w:tr>
      <w:tr w:rsidR="001C5D84" w:rsidTr="0041020E">
        <w:trPr>
          <w:trHeight w:hRule="exact" w:val="2121"/>
        </w:trPr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309" w:lineRule="exact"/>
              <w:ind w:left="9" w:firstLine="9"/>
            </w:pPr>
            <w:r>
              <w:rPr>
                <w:rFonts w:eastAsia="Times New Roman"/>
                <w:color w:val="000000"/>
                <w:sz w:val="26"/>
                <w:szCs w:val="26"/>
              </w:rPr>
              <w:t>Организации учебы на курсах повышения квалификации учителей   физической   культуры, работников           образовательных организаций,             организаторов физкультурно-массовой     работы, связанных   с   внедрением   ВФСК ГТО</w:t>
            </w:r>
          </w:p>
        </w:tc>
        <w:tc>
          <w:tcPr>
            <w:tcW w:w="16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299" w:lineRule="exact"/>
              <w:ind w:left="19" w:right="28"/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течение года.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309" w:lineRule="exact"/>
              <w:ind w:left="9" w:right="56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Управление образования Актанышского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муниципального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района</w:t>
            </w:r>
          </w:p>
          <w:p w:rsidR="001C5D84" w:rsidRDefault="001C5D84" w:rsidP="007C574E">
            <w:pPr>
              <w:shd w:val="clear" w:color="auto" w:fill="FFFFFF"/>
              <w:spacing w:line="309" w:lineRule="exact"/>
              <w:ind w:right="56"/>
            </w:pPr>
          </w:p>
        </w:tc>
      </w:tr>
      <w:tr w:rsidR="001C5D84" w:rsidTr="0041020E">
        <w:trPr>
          <w:trHeight w:hRule="exact" w:val="1257"/>
        </w:trPr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309" w:lineRule="exact"/>
              <w:ind w:firstLine="9"/>
            </w:pPr>
            <w:r>
              <w:rPr>
                <w:rFonts w:eastAsia="Times New Roman"/>
                <w:color w:val="000000"/>
                <w:sz w:val="26"/>
                <w:szCs w:val="26"/>
              </w:rPr>
              <w:t>Изготовление     информационных стендов        в        образовательных организациях   по   пропаганде   и внедрению ВФСК ГТО</w:t>
            </w:r>
          </w:p>
        </w:tc>
        <w:tc>
          <w:tcPr>
            <w:tcW w:w="1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299" w:lineRule="exact"/>
              <w:ind w:right="103"/>
            </w:pPr>
            <w:r>
              <w:rPr>
                <w:rFonts w:eastAsia="Times New Roman"/>
                <w:color w:val="000000"/>
                <w:sz w:val="26"/>
                <w:szCs w:val="26"/>
              </w:rPr>
              <w:t>До 01.10.2014г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309" w:lineRule="exact"/>
            </w:pPr>
            <w:r>
              <w:rPr>
                <w:rFonts w:eastAsia="Times New Roman"/>
                <w:color w:val="000000"/>
                <w:sz w:val="26"/>
                <w:szCs w:val="26"/>
              </w:rPr>
              <w:t>Руководители</w:t>
            </w:r>
          </w:p>
          <w:p w:rsidR="001C5D84" w:rsidRDefault="001C5D84" w:rsidP="007C574E">
            <w:pPr>
              <w:shd w:val="clear" w:color="auto" w:fill="FFFFFF"/>
              <w:spacing w:line="309" w:lineRule="exact"/>
            </w:pPr>
            <w:r>
              <w:rPr>
                <w:rFonts w:eastAsia="Times New Roman"/>
                <w:color w:val="000000"/>
                <w:sz w:val="26"/>
                <w:szCs w:val="26"/>
              </w:rPr>
              <w:t>образовательных</w:t>
            </w:r>
          </w:p>
          <w:p w:rsidR="001C5D84" w:rsidRDefault="001C5D84" w:rsidP="007C574E">
            <w:pPr>
              <w:shd w:val="clear" w:color="auto" w:fill="FFFFFF"/>
              <w:spacing w:line="309" w:lineRule="exact"/>
            </w:pPr>
            <w:r>
              <w:rPr>
                <w:rFonts w:eastAsia="Times New Roman"/>
                <w:color w:val="000000"/>
                <w:sz w:val="26"/>
                <w:szCs w:val="26"/>
              </w:rPr>
              <w:t>организаций</w:t>
            </w:r>
          </w:p>
        </w:tc>
      </w:tr>
      <w:tr w:rsidR="001C5D84" w:rsidTr="007C574E">
        <w:trPr>
          <w:trHeight w:hRule="exact" w:val="346"/>
        </w:trPr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color w:val="000000"/>
                <w:sz w:val="26"/>
                <w:szCs w:val="26"/>
              </w:rPr>
              <w:t>8.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Проведение   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зимних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   и    летних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6"/>
                <w:szCs w:val="26"/>
              </w:rPr>
              <w:t>январь, май</w:t>
            </w:r>
          </w:p>
        </w:tc>
        <w:tc>
          <w:tcPr>
            <w:tcW w:w="29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309" w:lineRule="exact"/>
              <w:ind w:left="9" w:right="56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Управление образования Актанышского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муниципального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района,</w:t>
            </w:r>
          </w:p>
          <w:p w:rsidR="00954CCE" w:rsidRDefault="001C5D84" w:rsidP="007C574E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спорта и молодежи </w:t>
            </w:r>
          </w:p>
          <w:p w:rsidR="001C5D84" w:rsidRDefault="00954CCE" w:rsidP="007C574E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954CCE" w:rsidRDefault="00954CCE" w:rsidP="007C574E">
            <w:pPr>
              <w:shd w:val="clear" w:color="auto" w:fill="FFFFFF"/>
              <w:rPr>
                <w:sz w:val="26"/>
                <w:szCs w:val="26"/>
              </w:rPr>
            </w:pPr>
          </w:p>
          <w:p w:rsidR="00954CCE" w:rsidRPr="00954CCE" w:rsidRDefault="00954CCE" w:rsidP="007C574E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C5D84" w:rsidTr="007C574E">
        <w:trPr>
          <w:trHeight w:hRule="exact" w:val="309"/>
        </w:trPr>
        <w:tc>
          <w:tcPr>
            <w:tcW w:w="5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фестивалей   ВФСК   ГТО  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среди</w:t>
            </w:r>
            <w:proofErr w:type="gramEnd"/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29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</w:tr>
      <w:tr w:rsidR="001C5D84" w:rsidTr="007C574E">
        <w:trPr>
          <w:trHeight w:hRule="exact" w:val="327"/>
        </w:trPr>
        <w:tc>
          <w:tcPr>
            <w:tcW w:w="5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>обучающихся   образовательных</w:t>
            </w:r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29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</w:tr>
      <w:tr w:rsidR="001C5D84" w:rsidTr="007C574E">
        <w:trPr>
          <w:trHeight w:hRule="exact" w:val="318"/>
        </w:trPr>
        <w:tc>
          <w:tcPr>
            <w:tcW w:w="5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Pr="00F675FF" w:rsidRDefault="001C5D84" w:rsidP="007C574E">
            <w:pPr>
              <w:shd w:val="clear" w:color="auto" w:fill="FFFFFF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организаций</w:t>
            </w:r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29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</w:tr>
      <w:tr w:rsidR="001C5D84" w:rsidTr="00954CCE">
        <w:trPr>
          <w:trHeight w:hRule="exact" w:val="527"/>
        </w:trPr>
        <w:tc>
          <w:tcPr>
            <w:tcW w:w="5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62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299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</w:tr>
      <w:tr w:rsidR="001C5D84" w:rsidTr="007C574E">
        <w:trPr>
          <w:trHeight w:hRule="exact" w:val="374"/>
        </w:trPr>
        <w:tc>
          <w:tcPr>
            <w:tcW w:w="5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color w:val="000000"/>
                <w:sz w:val="26"/>
                <w:szCs w:val="26"/>
              </w:rPr>
              <w:t>9.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>Информирование         о         ходе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6"/>
                <w:szCs w:val="26"/>
              </w:rPr>
              <w:t>В     течение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Управление образования Актанышского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муниципального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района</w:t>
            </w:r>
          </w:p>
        </w:tc>
      </w:tr>
      <w:tr w:rsidR="001C5D84" w:rsidTr="007C574E">
        <w:trPr>
          <w:trHeight w:hRule="exact" w:val="318"/>
        </w:trPr>
        <w:tc>
          <w:tcPr>
            <w:tcW w:w="5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>проведения        мероприятий        и</w:t>
            </w:r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>учебного</w:t>
            </w:r>
          </w:p>
        </w:tc>
        <w:tc>
          <w:tcPr>
            <w:tcW w:w="29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</w:p>
        </w:tc>
      </w:tr>
      <w:tr w:rsidR="001C5D84" w:rsidTr="007C574E">
        <w:trPr>
          <w:trHeight w:hRule="exact" w:val="309"/>
        </w:trPr>
        <w:tc>
          <w:tcPr>
            <w:tcW w:w="5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пропаганда      ВФСК      ГТО     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9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</w:p>
        </w:tc>
      </w:tr>
      <w:tr w:rsidR="001C5D84" w:rsidTr="007C574E">
        <w:trPr>
          <w:trHeight w:hRule="exact" w:val="271"/>
        </w:trPr>
        <w:tc>
          <w:tcPr>
            <w:tcW w:w="5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42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средствах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массовой информации</w:t>
            </w:r>
          </w:p>
        </w:tc>
        <w:tc>
          <w:tcPr>
            <w:tcW w:w="16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  <w:tc>
          <w:tcPr>
            <w:tcW w:w="29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</w:pPr>
          </w:p>
        </w:tc>
      </w:tr>
      <w:tr w:rsidR="001C5D84" w:rsidTr="0041020E">
        <w:trPr>
          <w:trHeight w:hRule="exact" w:val="1582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color w:val="000000"/>
                <w:sz w:val="26"/>
                <w:szCs w:val="26"/>
              </w:rPr>
              <w:t>10.</w:t>
            </w:r>
          </w:p>
        </w:tc>
        <w:tc>
          <w:tcPr>
            <w:tcW w:w="4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309" w:lineRule="exact"/>
              <w:ind w:firstLine="9"/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Предоставление   отчета   о   ходе реализации  плана по внедрению Всероссийского      физкультурно-спортивного комплекса «Готов к труду       и       обороне»      (ГТО) </w:t>
            </w:r>
          </w:p>
        </w:tc>
        <w:tc>
          <w:tcPr>
            <w:tcW w:w="1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6"/>
                <w:szCs w:val="26"/>
              </w:rPr>
              <w:t>январь, май</w:t>
            </w:r>
          </w:p>
        </w:tc>
        <w:tc>
          <w:tcPr>
            <w:tcW w:w="2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D84" w:rsidRDefault="001C5D84" w:rsidP="007C574E">
            <w:pPr>
              <w:shd w:val="clear" w:color="auto" w:fill="FFFFFF"/>
              <w:spacing w:line="318" w:lineRule="exact"/>
              <w:ind w:right="28" w:firstLine="9"/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Управление образования Актанышского </w:t>
            </w:r>
            <w:proofErr w:type="gramStart"/>
            <w:r>
              <w:rPr>
                <w:rFonts w:eastAsia="Times New Roman"/>
                <w:color w:val="000000"/>
                <w:sz w:val="26"/>
                <w:szCs w:val="26"/>
              </w:rPr>
              <w:t>муниципального</w:t>
            </w:r>
            <w:proofErr w:type="gram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района</w:t>
            </w:r>
          </w:p>
        </w:tc>
      </w:tr>
    </w:tbl>
    <w:p w:rsidR="0041020E" w:rsidRDefault="0041020E" w:rsidP="00584D2F">
      <w:pPr>
        <w:shd w:val="clear" w:color="auto" w:fill="FFFFFF"/>
        <w:spacing w:before="636" w:line="365" w:lineRule="exact"/>
        <w:ind w:left="37"/>
        <w:jc w:val="center"/>
        <w:rPr>
          <w:rFonts w:eastAsia="Times New Roman"/>
          <w:color w:val="000000"/>
          <w:sz w:val="26"/>
          <w:szCs w:val="26"/>
        </w:rPr>
      </w:pPr>
    </w:p>
    <w:p w:rsidR="0041020E" w:rsidRDefault="0041020E" w:rsidP="00584D2F">
      <w:pPr>
        <w:shd w:val="clear" w:color="auto" w:fill="FFFFFF"/>
        <w:spacing w:before="636" w:line="365" w:lineRule="exact"/>
        <w:ind w:left="37"/>
        <w:jc w:val="center"/>
        <w:rPr>
          <w:rFonts w:eastAsia="Times New Roman"/>
          <w:color w:val="000000"/>
          <w:sz w:val="26"/>
          <w:szCs w:val="26"/>
        </w:rPr>
      </w:pPr>
    </w:p>
    <w:p w:rsidR="0041020E" w:rsidRDefault="0041020E" w:rsidP="00584D2F">
      <w:pPr>
        <w:shd w:val="clear" w:color="auto" w:fill="FFFFFF"/>
        <w:spacing w:before="636" w:line="365" w:lineRule="exact"/>
        <w:ind w:left="37"/>
        <w:jc w:val="center"/>
        <w:rPr>
          <w:rFonts w:eastAsia="Times New Roman"/>
          <w:color w:val="000000"/>
          <w:sz w:val="26"/>
          <w:szCs w:val="26"/>
        </w:rPr>
      </w:pPr>
    </w:p>
    <w:p w:rsidR="0041020E" w:rsidRDefault="0041020E" w:rsidP="00584D2F">
      <w:pPr>
        <w:shd w:val="clear" w:color="auto" w:fill="FFFFFF"/>
        <w:spacing w:before="636" w:line="365" w:lineRule="exact"/>
        <w:ind w:left="37"/>
        <w:jc w:val="center"/>
        <w:rPr>
          <w:rFonts w:eastAsia="Times New Roman"/>
          <w:color w:val="000000"/>
          <w:sz w:val="26"/>
          <w:szCs w:val="26"/>
        </w:rPr>
      </w:pPr>
    </w:p>
    <w:p w:rsidR="0041020E" w:rsidRDefault="0041020E" w:rsidP="00584D2F">
      <w:pPr>
        <w:shd w:val="clear" w:color="auto" w:fill="FFFFFF"/>
        <w:spacing w:before="636" w:line="365" w:lineRule="exact"/>
        <w:ind w:left="37"/>
        <w:jc w:val="center"/>
        <w:rPr>
          <w:rFonts w:eastAsia="Times New Roman"/>
          <w:color w:val="000000"/>
          <w:sz w:val="26"/>
          <w:szCs w:val="26"/>
        </w:rPr>
      </w:pPr>
    </w:p>
    <w:p w:rsidR="0041020E" w:rsidRDefault="0041020E" w:rsidP="0041020E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z w:val="26"/>
          <w:szCs w:val="26"/>
        </w:rPr>
      </w:pPr>
    </w:p>
    <w:p w:rsidR="00954CCE" w:rsidRDefault="00954CCE" w:rsidP="0041020E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pacing w:val="-20"/>
          <w:sz w:val="24"/>
          <w:szCs w:val="24"/>
        </w:rPr>
      </w:pPr>
    </w:p>
    <w:p w:rsidR="0041020E" w:rsidRPr="0041020E" w:rsidRDefault="0041020E" w:rsidP="0041020E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pacing w:val="-20"/>
          <w:sz w:val="24"/>
          <w:szCs w:val="24"/>
        </w:rPr>
      </w:pPr>
      <w:r w:rsidRPr="0041020E">
        <w:rPr>
          <w:rFonts w:eastAsia="Times New Roman"/>
          <w:color w:val="000000"/>
          <w:spacing w:val="-20"/>
          <w:sz w:val="24"/>
          <w:szCs w:val="24"/>
        </w:rPr>
        <w:lastRenderedPageBreak/>
        <w:t xml:space="preserve">Приложение </w:t>
      </w:r>
      <w:r>
        <w:rPr>
          <w:rFonts w:eastAsia="Times New Roman"/>
          <w:color w:val="000000"/>
          <w:spacing w:val="-20"/>
          <w:sz w:val="24"/>
          <w:szCs w:val="24"/>
        </w:rPr>
        <w:t>№2</w:t>
      </w:r>
    </w:p>
    <w:p w:rsidR="0041020E" w:rsidRPr="0041020E" w:rsidRDefault="0041020E" w:rsidP="0041020E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pacing w:val="-20"/>
          <w:sz w:val="24"/>
          <w:szCs w:val="24"/>
        </w:rPr>
      </w:pPr>
      <w:r w:rsidRPr="0041020E">
        <w:rPr>
          <w:rFonts w:eastAsia="Times New Roman"/>
          <w:color w:val="000000"/>
          <w:spacing w:val="-20"/>
          <w:sz w:val="24"/>
          <w:szCs w:val="24"/>
        </w:rPr>
        <w:t xml:space="preserve">к </w:t>
      </w:r>
      <w:r>
        <w:rPr>
          <w:rFonts w:eastAsia="Times New Roman"/>
          <w:color w:val="000000"/>
          <w:spacing w:val="-20"/>
          <w:sz w:val="24"/>
          <w:szCs w:val="24"/>
        </w:rPr>
        <w:t xml:space="preserve"> </w:t>
      </w:r>
      <w:r w:rsidRPr="0041020E">
        <w:rPr>
          <w:rFonts w:eastAsia="Times New Roman"/>
          <w:color w:val="000000"/>
          <w:spacing w:val="-20"/>
          <w:sz w:val="24"/>
          <w:szCs w:val="24"/>
        </w:rPr>
        <w:t xml:space="preserve">приказу </w:t>
      </w:r>
      <w:r>
        <w:rPr>
          <w:rFonts w:eastAsia="Times New Roman"/>
          <w:color w:val="000000"/>
          <w:spacing w:val="-20"/>
          <w:sz w:val="24"/>
          <w:szCs w:val="24"/>
        </w:rPr>
        <w:t xml:space="preserve">№ </w:t>
      </w:r>
      <w:r w:rsidR="00051D43">
        <w:rPr>
          <w:rFonts w:eastAsia="Times New Roman"/>
          <w:color w:val="000000"/>
          <w:spacing w:val="-20"/>
          <w:sz w:val="24"/>
          <w:szCs w:val="24"/>
        </w:rPr>
        <w:t xml:space="preserve">236 </w:t>
      </w:r>
      <w:r>
        <w:rPr>
          <w:rFonts w:eastAsia="Times New Roman"/>
          <w:color w:val="000000"/>
          <w:spacing w:val="-20"/>
          <w:sz w:val="24"/>
          <w:szCs w:val="24"/>
        </w:rPr>
        <w:t>от</w:t>
      </w:r>
      <w:r w:rsidR="00051D43">
        <w:rPr>
          <w:rFonts w:eastAsia="Times New Roman"/>
          <w:color w:val="000000"/>
          <w:spacing w:val="-20"/>
          <w:sz w:val="24"/>
          <w:szCs w:val="24"/>
        </w:rPr>
        <w:t>17.09.2014</w:t>
      </w:r>
    </w:p>
    <w:p w:rsidR="009E0092" w:rsidRDefault="009E0092" w:rsidP="0041020E">
      <w:pPr>
        <w:shd w:val="clear" w:color="auto" w:fill="FFFFFF"/>
        <w:spacing w:before="636" w:line="365" w:lineRule="exact"/>
        <w:jc w:val="center"/>
      </w:pPr>
      <w:r>
        <w:rPr>
          <w:rFonts w:eastAsia="Times New Roman"/>
          <w:color w:val="000000"/>
          <w:sz w:val="26"/>
          <w:szCs w:val="26"/>
        </w:rPr>
        <w:t>Состав</w:t>
      </w:r>
    </w:p>
    <w:p w:rsidR="009E0092" w:rsidRDefault="009E0092" w:rsidP="00584D2F">
      <w:pPr>
        <w:shd w:val="clear" w:color="auto" w:fill="FFFFFF"/>
        <w:spacing w:line="365" w:lineRule="exact"/>
        <w:ind w:left="47"/>
        <w:jc w:val="center"/>
      </w:pPr>
      <w:r>
        <w:rPr>
          <w:rFonts w:eastAsia="Times New Roman"/>
          <w:color w:val="000000"/>
          <w:sz w:val="26"/>
          <w:szCs w:val="26"/>
        </w:rPr>
        <w:t>рабочей группы по апробации</w:t>
      </w:r>
    </w:p>
    <w:p w:rsidR="009E0092" w:rsidRDefault="009E0092" w:rsidP="00584D2F">
      <w:pPr>
        <w:shd w:val="clear" w:color="auto" w:fill="FFFFFF"/>
        <w:spacing w:line="365" w:lineRule="exact"/>
        <w:ind w:left="37"/>
        <w:jc w:val="center"/>
      </w:pPr>
      <w:r>
        <w:rPr>
          <w:rFonts w:eastAsia="Times New Roman"/>
          <w:color w:val="000000"/>
          <w:sz w:val="26"/>
          <w:szCs w:val="26"/>
        </w:rPr>
        <w:t>Всероссийского физкультурно-спортивного комплекса</w:t>
      </w:r>
    </w:p>
    <w:p w:rsidR="0041020E" w:rsidRDefault="009E0092" w:rsidP="00584D2F">
      <w:pPr>
        <w:shd w:val="clear" w:color="auto" w:fill="FFFFFF"/>
        <w:spacing w:line="365" w:lineRule="exact"/>
        <w:ind w:left="1365" w:right="898" w:firstLine="1290"/>
        <w:jc w:val="center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«Готов к труду и обороне» (ГТО)</w:t>
      </w:r>
    </w:p>
    <w:p w:rsidR="009E0092" w:rsidRDefault="009E0092" w:rsidP="0041020E">
      <w:pPr>
        <w:shd w:val="clear" w:color="auto" w:fill="FFFFFF"/>
        <w:spacing w:line="365" w:lineRule="exact"/>
        <w:ind w:left="1365" w:right="898" w:firstLine="53"/>
        <w:jc w:val="center"/>
      </w:pPr>
      <w:r>
        <w:rPr>
          <w:rFonts w:eastAsia="Times New Roman"/>
          <w:color w:val="000000"/>
          <w:sz w:val="26"/>
          <w:szCs w:val="26"/>
        </w:rPr>
        <w:t xml:space="preserve"> в образовательных организациях </w:t>
      </w:r>
      <w:r w:rsidR="0041020E">
        <w:rPr>
          <w:rFonts w:eastAsia="Times New Roman"/>
          <w:color w:val="000000"/>
          <w:sz w:val="26"/>
          <w:szCs w:val="26"/>
        </w:rPr>
        <w:t xml:space="preserve"> АМР</w:t>
      </w:r>
    </w:p>
    <w:p w:rsidR="009E0092" w:rsidRPr="00584D2F" w:rsidRDefault="009E0092" w:rsidP="00584D2F">
      <w:pPr>
        <w:pStyle w:val="a9"/>
        <w:numPr>
          <w:ilvl w:val="0"/>
          <w:numId w:val="7"/>
        </w:numPr>
        <w:shd w:val="clear" w:color="auto" w:fill="FFFFFF"/>
        <w:tabs>
          <w:tab w:val="left" w:pos="533"/>
        </w:tabs>
        <w:spacing w:before="365" w:line="355" w:lineRule="exact"/>
        <w:ind w:right="9"/>
      </w:pPr>
      <w:r w:rsidRPr="00584D2F">
        <w:rPr>
          <w:rFonts w:eastAsia="Times New Roman"/>
          <w:color w:val="000000"/>
          <w:sz w:val="26"/>
          <w:szCs w:val="26"/>
        </w:rPr>
        <w:t>Шакирова Раниза Митьяновна</w:t>
      </w:r>
      <w:r w:rsidR="00221C83" w:rsidRPr="00584D2F">
        <w:rPr>
          <w:rFonts w:eastAsia="Times New Roman"/>
          <w:color w:val="000000"/>
          <w:sz w:val="26"/>
          <w:szCs w:val="26"/>
        </w:rPr>
        <w:t xml:space="preserve"> -</w:t>
      </w:r>
      <w:r w:rsidRPr="00584D2F">
        <w:rPr>
          <w:rFonts w:eastAsia="Times New Roman"/>
          <w:color w:val="000000"/>
          <w:sz w:val="26"/>
          <w:szCs w:val="26"/>
        </w:rPr>
        <w:t xml:space="preserve"> заместитель </w:t>
      </w:r>
      <w:r w:rsidR="006E028E" w:rsidRPr="00584D2F">
        <w:rPr>
          <w:rFonts w:eastAsia="Times New Roman"/>
          <w:color w:val="000000"/>
          <w:sz w:val="26"/>
          <w:szCs w:val="26"/>
        </w:rPr>
        <w:t xml:space="preserve">начальника </w:t>
      </w:r>
      <w:r w:rsidR="0041020E">
        <w:rPr>
          <w:rFonts w:eastAsia="Times New Roman"/>
          <w:color w:val="000000"/>
          <w:sz w:val="26"/>
          <w:szCs w:val="26"/>
        </w:rPr>
        <w:t xml:space="preserve"> </w:t>
      </w:r>
      <w:r w:rsidR="0041020E" w:rsidRPr="00584D2F">
        <w:rPr>
          <w:rFonts w:eastAsia="Times New Roman"/>
          <w:color w:val="000000"/>
          <w:sz w:val="26"/>
          <w:szCs w:val="26"/>
        </w:rPr>
        <w:t>по воспитательной работе</w:t>
      </w:r>
      <w:r w:rsidR="0041020E">
        <w:rPr>
          <w:rFonts w:eastAsia="Times New Roman"/>
          <w:color w:val="000000"/>
          <w:sz w:val="26"/>
          <w:szCs w:val="26"/>
        </w:rPr>
        <w:t xml:space="preserve"> МКУ «У</w:t>
      </w:r>
      <w:r w:rsidR="006E028E" w:rsidRPr="00584D2F">
        <w:rPr>
          <w:rFonts w:eastAsia="Times New Roman"/>
          <w:color w:val="000000"/>
          <w:sz w:val="26"/>
          <w:szCs w:val="26"/>
        </w:rPr>
        <w:t>правлени</w:t>
      </w:r>
      <w:r w:rsidR="0041020E">
        <w:rPr>
          <w:rFonts w:eastAsia="Times New Roman"/>
          <w:color w:val="000000"/>
          <w:sz w:val="26"/>
          <w:szCs w:val="26"/>
        </w:rPr>
        <w:t>е</w:t>
      </w:r>
      <w:r w:rsidR="006E028E" w:rsidRPr="00584D2F">
        <w:rPr>
          <w:rFonts w:eastAsia="Times New Roman"/>
          <w:color w:val="000000"/>
          <w:sz w:val="26"/>
          <w:szCs w:val="26"/>
        </w:rPr>
        <w:t xml:space="preserve"> образования</w:t>
      </w:r>
      <w:r w:rsidR="0041020E">
        <w:rPr>
          <w:rFonts w:eastAsia="Times New Roman"/>
          <w:color w:val="000000"/>
          <w:sz w:val="26"/>
          <w:szCs w:val="26"/>
        </w:rPr>
        <w:t xml:space="preserve">» </w:t>
      </w:r>
    </w:p>
    <w:p w:rsidR="0041020E" w:rsidRPr="00584D2F" w:rsidRDefault="001D0B6B" w:rsidP="0041020E">
      <w:pPr>
        <w:pStyle w:val="a9"/>
        <w:numPr>
          <w:ilvl w:val="0"/>
          <w:numId w:val="7"/>
        </w:numPr>
        <w:shd w:val="clear" w:color="auto" w:fill="FFFFFF"/>
        <w:tabs>
          <w:tab w:val="left" w:pos="533"/>
        </w:tabs>
        <w:spacing w:before="365" w:line="355" w:lineRule="exact"/>
        <w:ind w:right="9"/>
      </w:pPr>
      <w:proofErr w:type="spellStart"/>
      <w:r w:rsidRPr="0041020E">
        <w:rPr>
          <w:color w:val="000000"/>
          <w:sz w:val="26"/>
          <w:szCs w:val="26"/>
        </w:rPr>
        <w:t>И</w:t>
      </w:r>
      <w:r w:rsidRPr="0041020E">
        <w:rPr>
          <w:rFonts w:eastAsia="Times New Roman"/>
          <w:color w:val="000000"/>
          <w:sz w:val="26"/>
          <w:szCs w:val="26"/>
        </w:rPr>
        <w:t>мамова</w:t>
      </w:r>
      <w:proofErr w:type="spellEnd"/>
      <w:r w:rsidRPr="0041020E">
        <w:rPr>
          <w:rFonts w:eastAsia="Times New Roman"/>
          <w:color w:val="000000"/>
          <w:sz w:val="26"/>
          <w:szCs w:val="26"/>
        </w:rPr>
        <w:t xml:space="preserve"> Роза </w:t>
      </w:r>
      <w:proofErr w:type="spellStart"/>
      <w:r w:rsidRPr="0041020E">
        <w:rPr>
          <w:rFonts w:eastAsia="Times New Roman"/>
          <w:color w:val="000000"/>
          <w:sz w:val="26"/>
          <w:szCs w:val="26"/>
        </w:rPr>
        <w:t>Асгатовна</w:t>
      </w:r>
      <w:proofErr w:type="spellEnd"/>
      <w:r w:rsidR="009E0092" w:rsidRPr="0041020E">
        <w:rPr>
          <w:rFonts w:eastAsia="Times New Roman"/>
          <w:color w:val="000000"/>
          <w:sz w:val="26"/>
          <w:szCs w:val="26"/>
        </w:rPr>
        <w:t xml:space="preserve"> -</w:t>
      </w:r>
      <w:r w:rsidR="0041020E" w:rsidRPr="0041020E">
        <w:rPr>
          <w:rFonts w:eastAsia="Times New Roman"/>
          <w:color w:val="000000"/>
          <w:sz w:val="26"/>
          <w:szCs w:val="26"/>
        </w:rPr>
        <w:t xml:space="preserve"> </w:t>
      </w:r>
      <w:r w:rsidR="006E028E" w:rsidRPr="0041020E">
        <w:rPr>
          <w:rFonts w:eastAsia="Times New Roman"/>
          <w:color w:val="000000"/>
          <w:sz w:val="26"/>
          <w:szCs w:val="26"/>
        </w:rPr>
        <w:t xml:space="preserve">заместитель начальника </w:t>
      </w:r>
      <w:r w:rsidR="0041020E" w:rsidRPr="0041020E">
        <w:rPr>
          <w:rFonts w:eastAsia="Times New Roman"/>
          <w:color w:val="000000"/>
          <w:sz w:val="26"/>
          <w:szCs w:val="26"/>
        </w:rPr>
        <w:t xml:space="preserve">по учебной работе </w:t>
      </w:r>
      <w:r w:rsidR="0041020E">
        <w:rPr>
          <w:rFonts w:eastAsia="Times New Roman"/>
          <w:color w:val="000000"/>
          <w:sz w:val="26"/>
          <w:szCs w:val="26"/>
        </w:rPr>
        <w:t>МКУ «У</w:t>
      </w:r>
      <w:r w:rsidR="0041020E" w:rsidRPr="00584D2F">
        <w:rPr>
          <w:rFonts w:eastAsia="Times New Roman"/>
          <w:color w:val="000000"/>
          <w:sz w:val="26"/>
          <w:szCs w:val="26"/>
        </w:rPr>
        <w:t>правлени</w:t>
      </w:r>
      <w:r w:rsidR="0041020E">
        <w:rPr>
          <w:rFonts w:eastAsia="Times New Roman"/>
          <w:color w:val="000000"/>
          <w:sz w:val="26"/>
          <w:szCs w:val="26"/>
        </w:rPr>
        <w:t>е</w:t>
      </w:r>
      <w:r w:rsidR="0041020E" w:rsidRPr="00584D2F">
        <w:rPr>
          <w:rFonts w:eastAsia="Times New Roman"/>
          <w:color w:val="000000"/>
          <w:sz w:val="26"/>
          <w:szCs w:val="26"/>
        </w:rPr>
        <w:t xml:space="preserve"> образования</w:t>
      </w:r>
      <w:r w:rsidR="0041020E">
        <w:rPr>
          <w:rFonts w:eastAsia="Times New Roman"/>
          <w:color w:val="000000"/>
          <w:sz w:val="26"/>
          <w:szCs w:val="26"/>
        </w:rPr>
        <w:t xml:space="preserve">» </w:t>
      </w:r>
    </w:p>
    <w:p w:rsidR="0041020E" w:rsidRPr="00584D2F" w:rsidRDefault="001D0B6B" w:rsidP="0041020E">
      <w:pPr>
        <w:pStyle w:val="a9"/>
        <w:numPr>
          <w:ilvl w:val="0"/>
          <w:numId w:val="7"/>
        </w:numPr>
        <w:shd w:val="clear" w:color="auto" w:fill="FFFFFF"/>
        <w:tabs>
          <w:tab w:val="left" w:pos="533"/>
        </w:tabs>
        <w:spacing w:before="365" w:line="355" w:lineRule="exact"/>
        <w:ind w:right="9"/>
      </w:pPr>
      <w:proofErr w:type="spellStart"/>
      <w:r w:rsidRPr="0041020E">
        <w:rPr>
          <w:color w:val="000000"/>
          <w:sz w:val="26"/>
          <w:szCs w:val="26"/>
        </w:rPr>
        <w:t>Гараев</w:t>
      </w:r>
      <w:proofErr w:type="spellEnd"/>
      <w:r w:rsidR="00584D2F" w:rsidRPr="0041020E">
        <w:rPr>
          <w:color w:val="000000"/>
          <w:sz w:val="26"/>
          <w:szCs w:val="26"/>
        </w:rPr>
        <w:t xml:space="preserve"> </w:t>
      </w:r>
      <w:proofErr w:type="spellStart"/>
      <w:r w:rsidRPr="0041020E">
        <w:rPr>
          <w:color w:val="000000"/>
          <w:sz w:val="26"/>
          <w:szCs w:val="26"/>
        </w:rPr>
        <w:t>Айнур</w:t>
      </w:r>
      <w:proofErr w:type="spellEnd"/>
      <w:r w:rsidR="00584D2F" w:rsidRPr="0041020E">
        <w:rPr>
          <w:color w:val="000000"/>
          <w:sz w:val="26"/>
          <w:szCs w:val="26"/>
        </w:rPr>
        <w:t xml:space="preserve"> </w:t>
      </w:r>
      <w:proofErr w:type="spellStart"/>
      <w:r w:rsidRPr="0041020E">
        <w:rPr>
          <w:color w:val="000000"/>
          <w:sz w:val="26"/>
          <w:szCs w:val="26"/>
        </w:rPr>
        <w:t>Флусович</w:t>
      </w:r>
      <w:proofErr w:type="spellEnd"/>
      <w:r w:rsidR="0041020E" w:rsidRPr="0041020E">
        <w:rPr>
          <w:color w:val="000000"/>
          <w:sz w:val="26"/>
          <w:szCs w:val="26"/>
        </w:rPr>
        <w:t xml:space="preserve"> </w:t>
      </w:r>
      <w:r w:rsidR="007C7D9C" w:rsidRPr="0041020E">
        <w:rPr>
          <w:color w:val="000000"/>
          <w:sz w:val="26"/>
          <w:szCs w:val="26"/>
        </w:rPr>
        <w:t xml:space="preserve">– </w:t>
      </w:r>
      <w:r w:rsidR="00221C83" w:rsidRPr="0041020E">
        <w:rPr>
          <w:color w:val="000000"/>
          <w:sz w:val="26"/>
          <w:szCs w:val="26"/>
        </w:rPr>
        <w:t>специалист</w:t>
      </w:r>
      <w:r w:rsidR="00584D2F" w:rsidRPr="0041020E">
        <w:rPr>
          <w:color w:val="000000"/>
          <w:sz w:val="26"/>
          <w:szCs w:val="26"/>
        </w:rPr>
        <w:t xml:space="preserve"> </w:t>
      </w:r>
      <w:r w:rsidR="0041020E">
        <w:rPr>
          <w:rFonts w:eastAsia="Times New Roman"/>
          <w:color w:val="000000"/>
          <w:sz w:val="26"/>
          <w:szCs w:val="26"/>
        </w:rPr>
        <w:t>МКУ «У</w:t>
      </w:r>
      <w:r w:rsidR="0041020E" w:rsidRPr="00584D2F">
        <w:rPr>
          <w:rFonts w:eastAsia="Times New Roman"/>
          <w:color w:val="000000"/>
          <w:sz w:val="26"/>
          <w:szCs w:val="26"/>
        </w:rPr>
        <w:t>правлени</w:t>
      </w:r>
      <w:r w:rsidR="0041020E">
        <w:rPr>
          <w:rFonts w:eastAsia="Times New Roman"/>
          <w:color w:val="000000"/>
          <w:sz w:val="26"/>
          <w:szCs w:val="26"/>
        </w:rPr>
        <w:t>е</w:t>
      </w:r>
      <w:r w:rsidR="0041020E" w:rsidRPr="00584D2F">
        <w:rPr>
          <w:rFonts w:eastAsia="Times New Roman"/>
          <w:color w:val="000000"/>
          <w:sz w:val="26"/>
          <w:szCs w:val="26"/>
        </w:rPr>
        <w:t xml:space="preserve"> образования</w:t>
      </w:r>
      <w:r w:rsidR="0041020E">
        <w:rPr>
          <w:rFonts w:eastAsia="Times New Roman"/>
          <w:color w:val="000000"/>
          <w:sz w:val="26"/>
          <w:szCs w:val="26"/>
        </w:rPr>
        <w:t xml:space="preserve">» </w:t>
      </w:r>
    </w:p>
    <w:p w:rsidR="0041020E" w:rsidRPr="0041020E" w:rsidRDefault="0041020E" w:rsidP="00F14E07">
      <w:pPr>
        <w:pStyle w:val="a9"/>
        <w:numPr>
          <w:ilvl w:val="0"/>
          <w:numId w:val="7"/>
        </w:numPr>
        <w:shd w:val="clear" w:color="auto" w:fill="FFFFFF"/>
        <w:tabs>
          <w:tab w:val="left" w:pos="533"/>
        </w:tabs>
        <w:spacing w:before="365" w:line="355" w:lineRule="exact"/>
        <w:ind w:right="9"/>
      </w:pPr>
      <w:proofErr w:type="spellStart"/>
      <w:r>
        <w:rPr>
          <w:rFonts w:eastAsia="Times New Roman"/>
          <w:color w:val="000000"/>
          <w:sz w:val="26"/>
          <w:szCs w:val="26"/>
        </w:rPr>
        <w:t>Амиров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</w:t>
      </w:r>
      <w:proofErr w:type="spellStart"/>
      <w:r>
        <w:rPr>
          <w:rFonts w:eastAsia="Times New Roman"/>
          <w:color w:val="000000"/>
          <w:sz w:val="26"/>
          <w:szCs w:val="26"/>
        </w:rPr>
        <w:t>Камил</w:t>
      </w:r>
      <w:proofErr w:type="spellEnd"/>
      <w:r>
        <w:rPr>
          <w:rFonts w:eastAsia="Times New Roman"/>
          <w:color w:val="000000"/>
          <w:sz w:val="26"/>
          <w:szCs w:val="26"/>
        </w:rPr>
        <w:t xml:space="preserve"> Хамитович - </w:t>
      </w:r>
      <w:r w:rsidRPr="0041020E">
        <w:rPr>
          <w:rFonts w:eastAsia="Times New Roman"/>
          <w:color w:val="000000"/>
          <w:sz w:val="26"/>
          <w:szCs w:val="26"/>
        </w:rPr>
        <w:t xml:space="preserve"> главный специалист МКУ «Управление образования</w:t>
      </w:r>
      <w:r>
        <w:rPr>
          <w:rFonts w:eastAsia="Times New Roman"/>
          <w:color w:val="000000"/>
          <w:sz w:val="26"/>
          <w:szCs w:val="26"/>
        </w:rPr>
        <w:t>»</w:t>
      </w:r>
    </w:p>
    <w:p w:rsidR="006E028E" w:rsidRPr="00584D2F" w:rsidRDefault="001D0B6B" w:rsidP="00F14E07">
      <w:pPr>
        <w:pStyle w:val="a9"/>
        <w:numPr>
          <w:ilvl w:val="0"/>
          <w:numId w:val="7"/>
        </w:numPr>
        <w:shd w:val="clear" w:color="auto" w:fill="FFFFFF"/>
        <w:tabs>
          <w:tab w:val="left" w:pos="533"/>
        </w:tabs>
        <w:spacing w:before="365" w:line="355" w:lineRule="exact"/>
        <w:ind w:right="9"/>
      </w:pPr>
      <w:r w:rsidRPr="00584D2F">
        <w:rPr>
          <w:rFonts w:eastAsia="Times New Roman"/>
          <w:color w:val="000000"/>
          <w:sz w:val="26"/>
          <w:szCs w:val="26"/>
        </w:rPr>
        <w:t>Имамов Айдар Ильфатович</w:t>
      </w:r>
      <w:r w:rsidR="0041020E">
        <w:rPr>
          <w:rFonts w:eastAsia="Times New Roman"/>
          <w:color w:val="000000"/>
          <w:sz w:val="26"/>
          <w:szCs w:val="26"/>
        </w:rPr>
        <w:t xml:space="preserve"> </w:t>
      </w:r>
      <w:r w:rsidR="00F14E07" w:rsidRPr="00584D2F">
        <w:rPr>
          <w:rFonts w:eastAsia="Times New Roman"/>
          <w:color w:val="000000"/>
          <w:sz w:val="26"/>
          <w:szCs w:val="26"/>
        </w:rPr>
        <w:t>–</w:t>
      </w:r>
      <w:r w:rsidR="0041020E">
        <w:rPr>
          <w:rFonts w:eastAsia="Times New Roman"/>
          <w:color w:val="000000"/>
          <w:sz w:val="26"/>
          <w:szCs w:val="26"/>
        </w:rPr>
        <w:t xml:space="preserve"> </w:t>
      </w:r>
      <w:r w:rsidR="00221C83" w:rsidRPr="00584D2F">
        <w:rPr>
          <w:rFonts w:eastAsia="Times New Roman"/>
          <w:color w:val="000000"/>
          <w:sz w:val="26"/>
          <w:szCs w:val="26"/>
        </w:rPr>
        <w:t>н</w:t>
      </w:r>
      <w:r w:rsidR="00F14E07" w:rsidRPr="00584D2F">
        <w:rPr>
          <w:rFonts w:eastAsia="Times New Roman"/>
          <w:color w:val="000000"/>
          <w:sz w:val="26"/>
          <w:szCs w:val="26"/>
        </w:rPr>
        <w:t>ачальник о</w:t>
      </w:r>
      <w:r w:rsidR="00F14E07" w:rsidRPr="00584D2F">
        <w:rPr>
          <w:sz w:val="26"/>
          <w:szCs w:val="26"/>
        </w:rPr>
        <w:t>тдела по делам молодежи, спорту и туризму</w:t>
      </w:r>
      <w:r w:rsidR="0041020E">
        <w:rPr>
          <w:sz w:val="26"/>
          <w:szCs w:val="26"/>
        </w:rPr>
        <w:t xml:space="preserve"> И</w:t>
      </w:r>
      <w:r w:rsidR="00F14E07" w:rsidRPr="00584D2F">
        <w:rPr>
          <w:sz w:val="26"/>
          <w:szCs w:val="26"/>
        </w:rPr>
        <w:t>сполнительного комитета</w:t>
      </w:r>
      <w:r w:rsidR="0041020E">
        <w:rPr>
          <w:sz w:val="26"/>
          <w:szCs w:val="26"/>
        </w:rPr>
        <w:t xml:space="preserve"> АМР </w:t>
      </w:r>
      <w:r w:rsidR="009E0092" w:rsidRPr="00584D2F">
        <w:rPr>
          <w:rFonts w:eastAsia="Times New Roman"/>
          <w:color w:val="000000"/>
          <w:sz w:val="26"/>
          <w:szCs w:val="26"/>
        </w:rPr>
        <w:t>(по согласованию).</w:t>
      </w:r>
    </w:p>
    <w:p w:rsidR="00161637" w:rsidRPr="00584D2F" w:rsidRDefault="00161637" w:rsidP="00584D2F">
      <w:pPr>
        <w:pStyle w:val="a9"/>
        <w:numPr>
          <w:ilvl w:val="0"/>
          <w:numId w:val="7"/>
        </w:numPr>
        <w:shd w:val="clear" w:color="auto" w:fill="FFFFFF"/>
        <w:tabs>
          <w:tab w:val="left" w:pos="533"/>
        </w:tabs>
        <w:spacing w:before="365" w:line="355" w:lineRule="exact"/>
        <w:ind w:right="9"/>
      </w:pPr>
      <w:proofErr w:type="spellStart"/>
      <w:r w:rsidRPr="00584D2F">
        <w:rPr>
          <w:color w:val="000000"/>
          <w:spacing w:val="-10"/>
          <w:sz w:val="26"/>
          <w:szCs w:val="26"/>
        </w:rPr>
        <w:t>Валеев</w:t>
      </w:r>
      <w:proofErr w:type="spellEnd"/>
      <w:r w:rsidRPr="00584D2F">
        <w:rPr>
          <w:color w:val="000000"/>
          <w:spacing w:val="-10"/>
          <w:sz w:val="26"/>
          <w:szCs w:val="26"/>
        </w:rPr>
        <w:t xml:space="preserve"> </w:t>
      </w:r>
      <w:proofErr w:type="spellStart"/>
      <w:r w:rsidRPr="00584D2F">
        <w:rPr>
          <w:color w:val="000000"/>
          <w:spacing w:val="-10"/>
          <w:sz w:val="26"/>
          <w:szCs w:val="26"/>
        </w:rPr>
        <w:t>ЛенисАнасович</w:t>
      </w:r>
      <w:proofErr w:type="spellEnd"/>
      <w:r w:rsidRPr="00584D2F">
        <w:rPr>
          <w:color w:val="000000"/>
          <w:spacing w:val="-10"/>
          <w:sz w:val="26"/>
          <w:szCs w:val="26"/>
        </w:rPr>
        <w:t xml:space="preserve"> -  директор </w:t>
      </w:r>
      <w:r w:rsidR="00221C83" w:rsidRPr="00584D2F">
        <w:rPr>
          <w:color w:val="000000"/>
          <w:sz w:val="26"/>
          <w:szCs w:val="26"/>
        </w:rPr>
        <w:t>д</w:t>
      </w:r>
      <w:r w:rsidRPr="00584D2F">
        <w:rPr>
          <w:color w:val="000000"/>
          <w:sz w:val="26"/>
          <w:szCs w:val="26"/>
        </w:rPr>
        <w:t>етско-юношеско</w:t>
      </w:r>
      <w:r w:rsidR="00221C83" w:rsidRPr="00584D2F">
        <w:rPr>
          <w:color w:val="000000"/>
          <w:sz w:val="26"/>
          <w:szCs w:val="26"/>
        </w:rPr>
        <w:t>й</w:t>
      </w:r>
      <w:r w:rsidRPr="00584D2F">
        <w:rPr>
          <w:color w:val="000000"/>
          <w:sz w:val="26"/>
          <w:szCs w:val="26"/>
        </w:rPr>
        <w:t xml:space="preserve"> спортивно</w:t>
      </w:r>
      <w:r w:rsidR="00221C83" w:rsidRPr="00584D2F">
        <w:rPr>
          <w:color w:val="000000"/>
          <w:sz w:val="26"/>
          <w:szCs w:val="26"/>
        </w:rPr>
        <w:t>й</w:t>
      </w:r>
      <w:r w:rsidRPr="00584D2F">
        <w:rPr>
          <w:color w:val="000000"/>
          <w:sz w:val="26"/>
          <w:szCs w:val="26"/>
        </w:rPr>
        <w:t xml:space="preserve"> школы Актанышского </w:t>
      </w:r>
      <w:proofErr w:type="gramStart"/>
      <w:r w:rsidRPr="00584D2F">
        <w:rPr>
          <w:color w:val="000000"/>
          <w:sz w:val="26"/>
          <w:szCs w:val="26"/>
        </w:rPr>
        <w:t>муниципального</w:t>
      </w:r>
      <w:proofErr w:type="gramEnd"/>
      <w:r w:rsidRPr="00584D2F">
        <w:rPr>
          <w:color w:val="000000"/>
          <w:sz w:val="26"/>
          <w:szCs w:val="26"/>
        </w:rPr>
        <w:t xml:space="preserve"> района Республики Татарстан"</w:t>
      </w:r>
      <w:r w:rsidR="0041020E">
        <w:rPr>
          <w:color w:val="000000"/>
          <w:sz w:val="26"/>
          <w:szCs w:val="26"/>
        </w:rPr>
        <w:t xml:space="preserve"> </w:t>
      </w:r>
      <w:r w:rsidR="007C7D9C" w:rsidRPr="00584D2F">
        <w:rPr>
          <w:rFonts w:eastAsia="Times New Roman"/>
          <w:color w:val="000000"/>
          <w:sz w:val="26"/>
          <w:szCs w:val="26"/>
        </w:rPr>
        <w:t>(по согласованию).</w:t>
      </w:r>
    </w:p>
    <w:p w:rsidR="00161637" w:rsidRPr="00584D2F" w:rsidRDefault="007E3E38" w:rsidP="00584D2F">
      <w:pPr>
        <w:pStyle w:val="a9"/>
        <w:numPr>
          <w:ilvl w:val="0"/>
          <w:numId w:val="7"/>
        </w:numPr>
        <w:shd w:val="clear" w:color="auto" w:fill="FFFFFF"/>
        <w:tabs>
          <w:tab w:val="left" w:pos="533"/>
        </w:tabs>
        <w:spacing w:before="365" w:line="355" w:lineRule="exact"/>
        <w:ind w:right="9"/>
      </w:pPr>
      <w:r w:rsidRPr="00584D2F">
        <w:rPr>
          <w:sz w:val="26"/>
          <w:szCs w:val="26"/>
        </w:rPr>
        <w:t>А</w:t>
      </w:r>
      <w:r w:rsidR="007C7D9C" w:rsidRPr="00584D2F">
        <w:rPr>
          <w:sz w:val="26"/>
          <w:szCs w:val="26"/>
        </w:rPr>
        <w:t xml:space="preserve">хметов </w:t>
      </w:r>
      <w:proofErr w:type="spellStart"/>
      <w:r w:rsidR="007C7D9C" w:rsidRPr="00584D2F">
        <w:rPr>
          <w:sz w:val="26"/>
          <w:szCs w:val="26"/>
        </w:rPr>
        <w:t>Фирдавис</w:t>
      </w:r>
      <w:proofErr w:type="spellEnd"/>
      <w:r w:rsidR="00584D2F">
        <w:rPr>
          <w:sz w:val="26"/>
          <w:szCs w:val="26"/>
        </w:rPr>
        <w:t xml:space="preserve"> </w:t>
      </w:r>
      <w:proofErr w:type="spellStart"/>
      <w:r w:rsidRPr="00584D2F">
        <w:rPr>
          <w:sz w:val="26"/>
          <w:szCs w:val="26"/>
        </w:rPr>
        <w:t>Гаязович</w:t>
      </w:r>
      <w:proofErr w:type="spellEnd"/>
      <w:r w:rsidR="0041020E">
        <w:rPr>
          <w:sz w:val="26"/>
          <w:szCs w:val="26"/>
        </w:rPr>
        <w:t xml:space="preserve"> </w:t>
      </w:r>
      <w:r w:rsidR="00221C83" w:rsidRPr="00584D2F">
        <w:rPr>
          <w:sz w:val="26"/>
          <w:szCs w:val="26"/>
        </w:rPr>
        <w:t>– директор</w:t>
      </w:r>
      <w:r w:rsidR="00584D2F">
        <w:rPr>
          <w:sz w:val="26"/>
          <w:szCs w:val="26"/>
        </w:rPr>
        <w:t xml:space="preserve"> </w:t>
      </w:r>
      <w:r w:rsidR="00221C83" w:rsidRPr="00584D2F">
        <w:rPr>
          <w:color w:val="000000"/>
          <w:sz w:val="26"/>
          <w:szCs w:val="26"/>
        </w:rPr>
        <w:t>д</w:t>
      </w:r>
      <w:r w:rsidR="00161637" w:rsidRPr="00584D2F">
        <w:rPr>
          <w:color w:val="000000"/>
          <w:sz w:val="26"/>
          <w:szCs w:val="26"/>
        </w:rPr>
        <w:t>етско-юношеск</w:t>
      </w:r>
      <w:r w:rsidR="00221C83" w:rsidRPr="00584D2F">
        <w:rPr>
          <w:color w:val="000000"/>
          <w:sz w:val="26"/>
          <w:szCs w:val="26"/>
        </w:rPr>
        <w:t xml:space="preserve">ой </w:t>
      </w:r>
      <w:r w:rsidR="00161637" w:rsidRPr="00584D2F">
        <w:rPr>
          <w:color w:val="000000"/>
          <w:sz w:val="26"/>
          <w:szCs w:val="26"/>
        </w:rPr>
        <w:t>спортивн</w:t>
      </w:r>
      <w:r w:rsidR="00221C83" w:rsidRPr="00584D2F">
        <w:rPr>
          <w:color w:val="000000"/>
          <w:sz w:val="26"/>
          <w:szCs w:val="26"/>
        </w:rPr>
        <w:t>ой</w:t>
      </w:r>
      <w:r w:rsidR="00161637" w:rsidRPr="00584D2F">
        <w:rPr>
          <w:color w:val="000000"/>
          <w:sz w:val="26"/>
          <w:szCs w:val="26"/>
        </w:rPr>
        <w:t xml:space="preserve"> школ</w:t>
      </w:r>
      <w:r w:rsidR="00221C83" w:rsidRPr="00584D2F">
        <w:rPr>
          <w:color w:val="000000"/>
          <w:sz w:val="26"/>
          <w:szCs w:val="26"/>
        </w:rPr>
        <w:t xml:space="preserve">ы </w:t>
      </w:r>
      <w:r w:rsidR="00161637" w:rsidRPr="00584D2F">
        <w:rPr>
          <w:color w:val="000000"/>
          <w:sz w:val="26"/>
          <w:szCs w:val="26"/>
        </w:rPr>
        <w:t>по хоккею с шайбой и фигурному катанию "</w:t>
      </w:r>
      <w:proofErr w:type="spellStart"/>
      <w:r w:rsidR="00161637" w:rsidRPr="00584D2F">
        <w:rPr>
          <w:color w:val="000000"/>
          <w:sz w:val="26"/>
          <w:szCs w:val="26"/>
        </w:rPr>
        <w:t>Лачын</w:t>
      </w:r>
      <w:proofErr w:type="spellEnd"/>
      <w:proofErr w:type="gramStart"/>
      <w:r w:rsidR="00161637" w:rsidRPr="00584D2F">
        <w:rPr>
          <w:color w:val="000000"/>
          <w:sz w:val="26"/>
          <w:szCs w:val="26"/>
        </w:rPr>
        <w:t>"</w:t>
      </w:r>
      <w:r w:rsidR="007C7D9C" w:rsidRPr="00584D2F">
        <w:rPr>
          <w:rFonts w:eastAsia="Times New Roman"/>
          <w:color w:val="000000"/>
          <w:sz w:val="26"/>
          <w:szCs w:val="26"/>
        </w:rPr>
        <w:t>(</w:t>
      </w:r>
      <w:proofErr w:type="gramEnd"/>
      <w:r w:rsidR="007C7D9C" w:rsidRPr="00584D2F">
        <w:rPr>
          <w:rFonts w:eastAsia="Times New Roman"/>
          <w:color w:val="000000"/>
          <w:sz w:val="26"/>
          <w:szCs w:val="26"/>
        </w:rPr>
        <w:t>по согласованию).</w:t>
      </w: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6E028E" w:rsidRDefault="006E028E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z w:val="26"/>
          <w:szCs w:val="26"/>
        </w:rPr>
      </w:pPr>
    </w:p>
    <w:p w:rsidR="0041020E" w:rsidRPr="0041020E" w:rsidRDefault="0041020E" w:rsidP="0041020E">
      <w:pPr>
        <w:shd w:val="clear" w:color="auto" w:fill="FFFFFF"/>
        <w:tabs>
          <w:tab w:val="left" w:pos="7481"/>
        </w:tabs>
        <w:spacing w:line="355" w:lineRule="exact"/>
        <w:jc w:val="right"/>
        <w:rPr>
          <w:rFonts w:eastAsia="Times New Roman"/>
          <w:color w:val="000000"/>
          <w:spacing w:val="-20"/>
          <w:sz w:val="24"/>
          <w:szCs w:val="24"/>
        </w:rPr>
      </w:pPr>
      <w:r w:rsidRPr="0041020E">
        <w:rPr>
          <w:rFonts w:eastAsia="Times New Roman"/>
          <w:color w:val="000000"/>
          <w:spacing w:val="-20"/>
          <w:sz w:val="24"/>
          <w:szCs w:val="24"/>
        </w:rPr>
        <w:lastRenderedPageBreak/>
        <w:t xml:space="preserve">Приложение </w:t>
      </w:r>
      <w:r>
        <w:rPr>
          <w:rFonts w:eastAsia="Times New Roman"/>
          <w:color w:val="000000"/>
          <w:spacing w:val="-20"/>
          <w:sz w:val="24"/>
          <w:szCs w:val="24"/>
        </w:rPr>
        <w:t>№3</w:t>
      </w:r>
    </w:p>
    <w:p w:rsidR="0041020E" w:rsidRPr="0041020E" w:rsidRDefault="0041020E" w:rsidP="0041020E">
      <w:pPr>
        <w:shd w:val="clear" w:color="auto" w:fill="FFFFFF"/>
        <w:tabs>
          <w:tab w:val="left" w:pos="7481"/>
        </w:tabs>
        <w:spacing w:line="355" w:lineRule="exact"/>
        <w:ind w:left="4385"/>
        <w:jc w:val="right"/>
        <w:rPr>
          <w:rFonts w:eastAsia="Times New Roman"/>
          <w:color w:val="000000"/>
          <w:spacing w:val="-20"/>
          <w:sz w:val="24"/>
          <w:szCs w:val="24"/>
        </w:rPr>
      </w:pPr>
      <w:r w:rsidRPr="0041020E">
        <w:rPr>
          <w:rFonts w:eastAsia="Times New Roman"/>
          <w:color w:val="000000"/>
          <w:spacing w:val="-20"/>
          <w:sz w:val="24"/>
          <w:szCs w:val="24"/>
        </w:rPr>
        <w:t xml:space="preserve">к </w:t>
      </w:r>
      <w:r>
        <w:rPr>
          <w:rFonts w:eastAsia="Times New Roman"/>
          <w:color w:val="000000"/>
          <w:spacing w:val="-20"/>
          <w:sz w:val="24"/>
          <w:szCs w:val="24"/>
        </w:rPr>
        <w:t xml:space="preserve"> </w:t>
      </w:r>
      <w:r w:rsidRPr="0041020E">
        <w:rPr>
          <w:rFonts w:eastAsia="Times New Roman"/>
          <w:color w:val="000000"/>
          <w:spacing w:val="-20"/>
          <w:sz w:val="24"/>
          <w:szCs w:val="24"/>
        </w:rPr>
        <w:t xml:space="preserve">приказу </w:t>
      </w:r>
      <w:r>
        <w:rPr>
          <w:rFonts w:eastAsia="Times New Roman"/>
          <w:color w:val="000000"/>
          <w:spacing w:val="-20"/>
          <w:sz w:val="24"/>
          <w:szCs w:val="24"/>
        </w:rPr>
        <w:t xml:space="preserve">№ </w:t>
      </w:r>
      <w:r w:rsidR="00051D43">
        <w:rPr>
          <w:rFonts w:eastAsia="Times New Roman"/>
          <w:color w:val="000000"/>
          <w:spacing w:val="-20"/>
          <w:sz w:val="24"/>
          <w:szCs w:val="24"/>
        </w:rPr>
        <w:t xml:space="preserve">236 </w:t>
      </w:r>
      <w:r>
        <w:rPr>
          <w:rFonts w:eastAsia="Times New Roman"/>
          <w:color w:val="000000"/>
          <w:spacing w:val="-20"/>
          <w:sz w:val="24"/>
          <w:szCs w:val="24"/>
        </w:rPr>
        <w:t xml:space="preserve">от </w:t>
      </w:r>
      <w:r w:rsidR="00051D43">
        <w:rPr>
          <w:rFonts w:eastAsia="Times New Roman"/>
          <w:color w:val="000000"/>
          <w:spacing w:val="-20"/>
          <w:sz w:val="24"/>
          <w:szCs w:val="24"/>
        </w:rPr>
        <w:t>17.09.2014</w:t>
      </w:r>
    </w:p>
    <w:p w:rsidR="005C2292" w:rsidRDefault="005C2292" w:rsidP="005B0F8E">
      <w:pPr>
        <w:shd w:val="clear" w:color="auto" w:fill="FFFFFF"/>
        <w:tabs>
          <w:tab w:val="left" w:pos="7481"/>
        </w:tabs>
        <w:spacing w:before="206" w:line="355" w:lineRule="exact"/>
        <w:ind w:left="4385"/>
        <w:rPr>
          <w:rFonts w:eastAsia="Times New Roman"/>
          <w:color w:val="000000"/>
          <w:spacing w:val="-20"/>
          <w:sz w:val="30"/>
          <w:szCs w:val="30"/>
        </w:rPr>
      </w:pPr>
    </w:p>
    <w:p w:rsidR="005C2292" w:rsidRDefault="0041020E" w:rsidP="0041020E">
      <w:pPr>
        <w:shd w:val="clear" w:color="auto" w:fill="FFFFFF"/>
        <w:tabs>
          <w:tab w:val="left" w:pos="7481"/>
        </w:tabs>
        <w:spacing w:before="206" w:line="355" w:lineRule="exact"/>
        <w:ind w:left="142"/>
        <w:jc w:val="center"/>
        <w:rPr>
          <w:rFonts w:eastAsia="Times New Roman"/>
          <w:color w:val="000000"/>
          <w:spacing w:val="-20"/>
          <w:sz w:val="30"/>
          <w:szCs w:val="30"/>
        </w:rPr>
      </w:pPr>
      <w:r>
        <w:rPr>
          <w:rFonts w:eastAsia="Times New Roman"/>
          <w:color w:val="000000"/>
          <w:spacing w:val="-20"/>
          <w:sz w:val="30"/>
          <w:szCs w:val="30"/>
        </w:rPr>
        <w:t>Календарь сдачи  нормативов ВФСО (ГТО)</w:t>
      </w:r>
    </w:p>
    <w:p w:rsidR="0041020E" w:rsidRDefault="0041020E" w:rsidP="0041020E">
      <w:pPr>
        <w:shd w:val="clear" w:color="auto" w:fill="FFFFFF"/>
        <w:tabs>
          <w:tab w:val="left" w:pos="7481"/>
        </w:tabs>
        <w:spacing w:before="206" w:line="355" w:lineRule="exact"/>
        <w:ind w:left="142"/>
        <w:jc w:val="center"/>
        <w:rPr>
          <w:rFonts w:eastAsia="Times New Roman"/>
          <w:color w:val="000000"/>
          <w:spacing w:val="-20"/>
          <w:sz w:val="30"/>
          <w:szCs w:val="30"/>
        </w:rPr>
      </w:pPr>
      <w:r>
        <w:rPr>
          <w:rFonts w:eastAsia="Times New Roman"/>
          <w:color w:val="000000"/>
          <w:spacing w:val="-20"/>
          <w:sz w:val="30"/>
          <w:szCs w:val="30"/>
        </w:rPr>
        <w:t>в образовательных организациях района</w:t>
      </w:r>
    </w:p>
    <w:p w:rsidR="0041020E" w:rsidRDefault="0041020E" w:rsidP="0041020E">
      <w:pPr>
        <w:shd w:val="clear" w:color="auto" w:fill="FFFFFF"/>
        <w:tabs>
          <w:tab w:val="left" w:pos="7481"/>
        </w:tabs>
        <w:spacing w:before="206" w:line="355" w:lineRule="exact"/>
        <w:ind w:left="142"/>
        <w:jc w:val="center"/>
        <w:rPr>
          <w:rFonts w:eastAsia="Times New Roman"/>
          <w:color w:val="000000"/>
          <w:spacing w:val="-20"/>
          <w:sz w:val="30"/>
          <w:szCs w:val="30"/>
        </w:rPr>
      </w:pPr>
    </w:p>
    <w:tbl>
      <w:tblPr>
        <w:tblStyle w:val="ab"/>
        <w:tblW w:w="0" w:type="auto"/>
        <w:tblInd w:w="-176" w:type="dxa"/>
        <w:tblLook w:val="04A0"/>
      </w:tblPr>
      <w:tblGrid>
        <w:gridCol w:w="710"/>
        <w:gridCol w:w="3961"/>
        <w:gridCol w:w="2134"/>
        <w:gridCol w:w="2410"/>
      </w:tblGrid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  <w:t>№</w:t>
            </w:r>
          </w:p>
        </w:tc>
        <w:tc>
          <w:tcPr>
            <w:tcW w:w="3961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  <w:t>Нормативы</w:t>
            </w:r>
          </w:p>
        </w:tc>
        <w:tc>
          <w:tcPr>
            <w:tcW w:w="2134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  <w:t>Дата сдачи нормативов ГТО</w:t>
            </w:r>
          </w:p>
        </w:tc>
        <w:tc>
          <w:tcPr>
            <w:tcW w:w="24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b/>
                <w:color w:val="000000"/>
                <w:spacing w:val="-20"/>
                <w:sz w:val="24"/>
                <w:szCs w:val="24"/>
              </w:rPr>
              <w:t>Дата сдачи отчета</w:t>
            </w:r>
          </w:p>
        </w:tc>
      </w:tr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1</w:t>
            </w:r>
          </w:p>
        </w:tc>
        <w:tc>
          <w:tcPr>
            <w:tcW w:w="3961" w:type="dxa"/>
          </w:tcPr>
          <w:p w:rsidR="00921A0A" w:rsidRPr="00921A0A" w:rsidRDefault="00921A0A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Челночный  бег 3х10 м</w:t>
            </w:r>
          </w:p>
        </w:tc>
        <w:tc>
          <w:tcPr>
            <w:tcW w:w="2134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27 сентября 2014 года</w:t>
            </w:r>
          </w:p>
        </w:tc>
        <w:tc>
          <w:tcPr>
            <w:tcW w:w="24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30 сентября 2014 года</w:t>
            </w:r>
          </w:p>
        </w:tc>
      </w:tr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</w:t>
            </w:r>
          </w:p>
        </w:tc>
        <w:tc>
          <w:tcPr>
            <w:tcW w:w="3961" w:type="dxa"/>
          </w:tcPr>
          <w:p w:rsidR="00921A0A" w:rsidRPr="00921A0A" w:rsidRDefault="003F2037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 xml:space="preserve">Бег на  </w:t>
            </w:r>
            <w:r w:rsidR="00921A0A"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100 м</w:t>
            </w:r>
          </w:p>
        </w:tc>
        <w:tc>
          <w:tcPr>
            <w:tcW w:w="2134" w:type="dxa"/>
          </w:tcPr>
          <w:p w:rsidR="00921A0A" w:rsidRPr="00921A0A" w:rsidRDefault="00921A0A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27 сентября 2014 года</w:t>
            </w:r>
          </w:p>
        </w:tc>
        <w:tc>
          <w:tcPr>
            <w:tcW w:w="2410" w:type="dxa"/>
          </w:tcPr>
          <w:p w:rsidR="00921A0A" w:rsidRDefault="00921A0A">
            <w:r w:rsidRPr="0078763F">
              <w:rPr>
                <w:rFonts w:eastAsia="Times New Roman"/>
                <w:color w:val="000000"/>
                <w:spacing w:val="-20"/>
                <w:sz w:val="24"/>
                <w:szCs w:val="24"/>
              </w:rPr>
              <w:t>30 сентября 2014 года</w:t>
            </w:r>
          </w:p>
        </w:tc>
      </w:tr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3</w:t>
            </w:r>
          </w:p>
        </w:tc>
        <w:tc>
          <w:tcPr>
            <w:tcW w:w="3961" w:type="dxa"/>
          </w:tcPr>
          <w:p w:rsidR="00921A0A" w:rsidRPr="00921A0A" w:rsidRDefault="003F2037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 xml:space="preserve">Бег на </w:t>
            </w:r>
            <w:r w:rsidR="00921A0A"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 км</w:t>
            </w:r>
          </w:p>
        </w:tc>
        <w:tc>
          <w:tcPr>
            <w:tcW w:w="2134" w:type="dxa"/>
          </w:tcPr>
          <w:p w:rsidR="00921A0A" w:rsidRPr="00921A0A" w:rsidRDefault="00921A0A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27 сентября 2014 года</w:t>
            </w:r>
          </w:p>
        </w:tc>
        <w:tc>
          <w:tcPr>
            <w:tcW w:w="2410" w:type="dxa"/>
          </w:tcPr>
          <w:p w:rsidR="00921A0A" w:rsidRDefault="00921A0A">
            <w:r w:rsidRPr="0078763F">
              <w:rPr>
                <w:rFonts w:eastAsia="Times New Roman"/>
                <w:color w:val="000000"/>
                <w:spacing w:val="-20"/>
                <w:sz w:val="24"/>
                <w:szCs w:val="24"/>
              </w:rPr>
              <w:t>30 сентября 2014 года</w:t>
            </w:r>
          </w:p>
        </w:tc>
      </w:tr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4</w:t>
            </w:r>
          </w:p>
        </w:tc>
        <w:tc>
          <w:tcPr>
            <w:tcW w:w="3961" w:type="dxa"/>
          </w:tcPr>
          <w:p w:rsidR="00921A0A" w:rsidRPr="00921A0A" w:rsidRDefault="00921A0A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Смешанное передвижение</w:t>
            </w:r>
          </w:p>
        </w:tc>
        <w:tc>
          <w:tcPr>
            <w:tcW w:w="2134" w:type="dxa"/>
          </w:tcPr>
          <w:p w:rsidR="00921A0A" w:rsidRPr="00921A0A" w:rsidRDefault="00921A0A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27 сентября 2014 года</w:t>
            </w:r>
          </w:p>
        </w:tc>
        <w:tc>
          <w:tcPr>
            <w:tcW w:w="2410" w:type="dxa"/>
          </w:tcPr>
          <w:p w:rsidR="00921A0A" w:rsidRDefault="00921A0A">
            <w:r w:rsidRPr="0078763F">
              <w:rPr>
                <w:rFonts w:eastAsia="Times New Roman"/>
                <w:color w:val="000000"/>
                <w:spacing w:val="-20"/>
                <w:sz w:val="24"/>
                <w:szCs w:val="24"/>
              </w:rPr>
              <w:t>30 сентября 2014 года</w:t>
            </w:r>
          </w:p>
        </w:tc>
      </w:tr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5</w:t>
            </w:r>
          </w:p>
        </w:tc>
        <w:tc>
          <w:tcPr>
            <w:tcW w:w="3961" w:type="dxa"/>
          </w:tcPr>
          <w:p w:rsidR="00921A0A" w:rsidRPr="00921A0A" w:rsidRDefault="00921A0A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134" w:type="dxa"/>
          </w:tcPr>
          <w:p w:rsidR="00921A0A" w:rsidRPr="00921A0A" w:rsidRDefault="00921A0A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27 сентября 2014 года</w:t>
            </w:r>
          </w:p>
        </w:tc>
        <w:tc>
          <w:tcPr>
            <w:tcW w:w="2410" w:type="dxa"/>
          </w:tcPr>
          <w:p w:rsidR="00921A0A" w:rsidRDefault="00921A0A">
            <w:r w:rsidRPr="0078763F">
              <w:rPr>
                <w:rFonts w:eastAsia="Times New Roman"/>
                <w:color w:val="000000"/>
                <w:spacing w:val="-20"/>
                <w:sz w:val="24"/>
                <w:szCs w:val="24"/>
              </w:rPr>
              <w:t>30 сентября 2014 года</w:t>
            </w:r>
          </w:p>
        </w:tc>
      </w:tr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6</w:t>
            </w:r>
          </w:p>
        </w:tc>
        <w:tc>
          <w:tcPr>
            <w:tcW w:w="3961" w:type="dxa"/>
          </w:tcPr>
          <w:p w:rsidR="00921A0A" w:rsidRPr="00921A0A" w:rsidRDefault="00921A0A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134" w:type="dxa"/>
          </w:tcPr>
          <w:p w:rsidR="00921A0A" w:rsidRPr="00921A0A" w:rsidRDefault="00921A0A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27 сентября 2014 года</w:t>
            </w:r>
          </w:p>
        </w:tc>
        <w:tc>
          <w:tcPr>
            <w:tcW w:w="2410" w:type="dxa"/>
          </w:tcPr>
          <w:p w:rsidR="00921A0A" w:rsidRDefault="00921A0A">
            <w:r w:rsidRPr="0078763F">
              <w:rPr>
                <w:rFonts w:eastAsia="Times New Roman"/>
                <w:color w:val="000000"/>
                <w:spacing w:val="-20"/>
                <w:sz w:val="24"/>
                <w:szCs w:val="24"/>
              </w:rPr>
              <w:t>30 сентября 2014 года</w:t>
            </w:r>
          </w:p>
        </w:tc>
      </w:tr>
      <w:tr w:rsidR="00921A0A" w:rsidRPr="00921A0A" w:rsidTr="00242D62">
        <w:tc>
          <w:tcPr>
            <w:tcW w:w="7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 w:rsidRPr="00921A0A">
              <w:rPr>
                <w:rFonts w:eastAsia="Times New Roman"/>
                <w:color w:val="000000"/>
                <w:spacing w:val="-20"/>
                <w:sz w:val="24"/>
                <w:szCs w:val="24"/>
              </w:rPr>
              <w:t>7</w:t>
            </w:r>
          </w:p>
        </w:tc>
        <w:tc>
          <w:tcPr>
            <w:tcW w:w="3961" w:type="dxa"/>
          </w:tcPr>
          <w:p w:rsidR="00921A0A" w:rsidRPr="00921A0A" w:rsidRDefault="00921A0A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134" w:type="dxa"/>
          </w:tcPr>
          <w:p w:rsidR="00921A0A" w:rsidRPr="00921A0A" w:rsidRDefault="00921A0A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24 января 2015 года</w:t>
            </w:r>
          </w:p>
        </w:tc>
        <w:tc>
          <w:tcPr>
            <w:tcW w:w="2410" w:type="dxa"/>
          </w:tcPr>
          <w:p w:rsidR="00921A0A" w:rsidRPr="00921A0A" w:rsidRDefault="00921A0A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31 января 2015 года</w:t>
            </w:r>
          </w:p>
        </w:tc>
      </w:tr>
      <w:tr w:rsidR="003F2037" w:rsidRPr="00921A0A" w:rsidTr="00242D62">
        <w:tc>
          <w:tcPr>
            <w:tcW w:w="710" w:type="dxa"/>
          </w:tcPr>
          <w:p w:rsidR="003F2037" w:rsidRPr="00921A0A" w:rsidRDefault="003F2037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8</w:t>
            </w:r>
          </w:p>
        </w:tc>
        <w:tc>
          <w:tcPr>
            <w:tcW w:w="3961" w:type="dxa"/>
          </w:tcPr>
          <w:p w:rsidR="003F2037" w:rsidRPr="00921A0A" w:rsidRDefault="003F2037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Подтягивание из виса лежа на высокой перекладине</w:t>
            </w:r>
          </w:p>
        </w:tc>
        <w:tc>
          <w:tcPr>
            <w:tcW w:w="2134" w:type="dxa"/>
          </w:tcPr>
          <w:p w:rsidR="003F2037" w:rsidRPr="00921A0A" w:rsidRDefault="003F2037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24 января 2015 года</w:t>
            </w:r>
          </w:p>
        </w:tc>
        <w:tc>
          <w:tcPr>
            <w:tcW w:w="2410" w:type="dxa"/>
          </w:tcPr>
          <w:p w:rsidR="003F2037" w:rsidRPr="00921A0A" w:rsidRDefault="003F2037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31 января 2015 года</w:t>
            </w:r>
          </w:p>
        </w:tc>
      </w:tr>
      <w:tr w:rsidR="003F2037" w:rsidRPr="00921A0A" w:rsidTr="00242D62">
        <w:tc>
          <w:tcPr>
            <w:tcW w:w="710" w:type="dxa"/>
          </w:tcPr>
          <w:p w:rsidR="003F2037" w:rsidRDefault="003F2037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9</w:t>
            </w:r>
          </w:p>
        </w:tc>
        <w:tc>
          <w:tcPr>
            <w:tcW w:w="3961" w:type="dxa"/>
          </w:tcPr>
          <w:p w:rsidR="003F2037" w:rsidRDefault="003F2037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Рывок гири 16 кг</w:t>
            </w:r>
          </w:p>
        </w:tc>
        <w:tc>
          <w:tcPr>
            <w:tcW w:w="2134" w:type="dxa"/>
          </w:tcPr>
          <w:p w:rsidR="003F2037" w:rsidRPr="00921A0A" w:rsidRDefault="003F2037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24 января 2015 года</w:t>
            </w:r>
          </w:p>
        </w:tc>
        <w:tc>
          <w:tcPr>
            <w:tcW w:w="2410" w:type="dxa"/>
          </w:tcPr>
          <w:p w:rsidR="003F2037" w:rsidRPr="00921A0A" w:rsidRDefault="003F2037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31 января 2015 года</w:t>
            </w:r>
          </w:p>
        </w:tc>
      </w:tr>
      <w:tr w:rsidR="00953E59" w:rsidRPr="00921A0A" w:rsidTr="00242D62">
        <w:tc>
          <w:tcPr>
            <w:tcW w:w="710" w:type="dxa"/>
          </w:tcPr>
          <w:p w:rsidR="00953E59" w:rsidRDefault="00953E59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10</w:t>
            </w:r>
          </w:p>
        </w:tc>
        <w:tc>
          <w:tcPr>
            <w:tcW w:w="3961" w:type="dxa"/>
          </w:tcPr>
          <w:p w:rsidR="00953E59" w:rsidRDefault="00953E59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134" w:type="dxa"/>
          </w:tcPr>
          <w:p w:rsidR="00953E59" w:rsidRPr="00921A0A" w:rsidRDefault="00953E59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24 января 2015 года</w:t>
            </w:r>
          </w:p>
        </w:tc>
        <w:tc>
          <w:tcPr>
            <w:tcW w:w="2410" w:type="dxa"/>
          </w:tcPr>
          <w:p w:rsidR="00953E59" w:rsidRPr="00921A0A" w:rsidRDefault="00953E59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31 января 2015 года</w:t>
            </w:r>
          </w:p>
        </w:tc>
      </w:tr>
      <w:tr w:rsidR="00953E59" w:rsidRPr="00921A0A" w:rsidTr="00242D62">
        <w:tc>
          <w:tcPr>
            <w:tcW w:w="710" w:type="dxa"/>
          </w:tcPr>
          <w:p w:rsidR="00953E59" w:rsidRDefault="00953E59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11</w:t>
            </w:r>
          </w:p>
        </w:tc>
        <w:tc>
          <w:tcPr>
            <w:tcW w:w="3961" w:type="dxa"/>
          </w:tcPr>
          <w:p w:rsidR="00953E59" w:rsidRDefault="00953E59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134" w:type="dxa"/>
          </w:tcPr>
          <w:p w:rsidR="00953E59" w:rsidRPr="00921A0A" w:rsidRDefault="00953E59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24 января 2015 года</w:t>
            </w:r>
          </w:p>
        </w:tc>
        <w:tc>
          <w:tcPr>
            <w:tcW w:w="2410" w:type="dxa"/>
          </w:tcPr>
          <w:p w:rsidR="00953E59" w:rsidRPr="00921A0A" w:rsidRDefault="00953E59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31 января 2015 года</w:t>
            </w:r>
          </w:p>
        </w:tc>
      </w:tr>
      <w:tr w:rsidR="003F2037" w:rsidRPr="00921A0A" w:rsidTr="00242D62">
        <w:tc>
          <w:tcPr>
            <w:tcW w:w="710" w:type="dxa"/>
          </w:tcPr>
          <w:p w:rsidR="003F2037" w:rsidRDefault="003F2037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12</w:t>
            </w:r>
          </w:p>
        </w:tc>
        <w:tc>
          <w:tcPr>
            <w:tcW w:w="3961" w:type="dxa"/>
          </w:tcPr>
          <w:p w:rsidR="003F2037" w:rsidRDefault="003F2037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положения</w:t>
            </w:r>
            <w:proofErr w:type="gramEnd"/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134" w:type="dxa"/>
          </w:tcPr>
          <w:p w:rsidR="003F2037" w:rsidRDefault="00953E59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18 апреля 2015 года</w:t>
            </w:r>
          </w:p>
        </w:tc>
        <w:tc>
          <w:tcPr>
            <w:tcW w:w="2410" w:type="dxa"/>
          </w:tcPr>
          <w:p w:rsidR="003F2037" w:rsidRDefault="00953E59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25 апреля 2015 года</w:t>
            </w:r>
          </w:p>
        </w:tc>
      </w:tr>
      <w:tr w:rsidR="00953E59" w:rsidRPr="00921A0A" w:rsidTr="00242D62">
        <w:tc>
          <w:tcPr>
            <w:tcW w:w="710" w:type="dxa"/>
          </w:tcPr>
          <w:p w:rsidR="00953E59" w:rsidRDefault="00953E59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13</w:t>
            </w:r>
          </w:p>
        </w:tc>
        <w:tc>
          <w:tcPr>
            <w:tcW w:w="3961" w:type="dxa"/>
          </w:tcPr>
          <w:p w:rsidR="00953E59" w:rsidRDefault="00953E59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134" w:type="dxa"/>
          </w:tcPr>
          <w:p w:rsidR="00953E59" w:rsidRDefault="00953E59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18 апреля 2015 года</w:t>
            </w:r>
          </w:p>
        </w:tc>
        <w:tc>
          <w:tcPr>
            <w:tcW w:w="2410" w:type="dxa"/>
          </w:tcPr>
          <w:p w:rsidR="00953E59" w:rsidRDefault="00953E59" w:rsidP="007C574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25 апреля 2015 года</w:t>
            </w:r>
          </w:p>
        </w:tc>
      </w:tr>
      <w:tr w:rsidR="00242D62" w:rsidRPr="00921A0A" w:rsidTr="00242D62">
        <w:tc>
          <w:tcPr>
            <w:tcW w:w="710" w:type="dxa"/>
          </w:tcPr>
          <w:p w:rsidR="00242D62" w:rsidRDefault="00242D62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14</w:t>
            </w:r>
          </w:p>
        </w:tc>
        <w:tc>
          <w:tcPr>
            <w:tcW w:w="3961" w:type="dxa"/>
          </w:tcPr>
          <w:p w:rsidR="00242D62" w:rsidRDefault="00242D62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Плавание на 25, 50 м</w:t>
            </w:r>
          </w:p>
        </w:tc>
        <w:tc>
          <w:tcPr>
            <w:tcW w:w="2134" w:type="dxa"/>
          </w:tcPr>
          <w:p w:rsidR="00242D62" w:rsidRDefault="00242D62" w:rsidP="00FF4B7C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18 октября 2014 года</w:t>
            </w:r>
          </w:p>
        </w:tc>
        <w:tc>
          <w:tcPr>
            <w:tcW w:w="2410" w:type="dxa"/>
          </w:tcPr>
          <w:p w:rsidR="00242D62" w:rsidRDefault="00242D62" w:rsidP="00FF4B7C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25 октября 2014 года</w:t>
            </w:r>
          </w:p>
        </w:tc>
      </w:tr>
      <w:tr w:rsidR="00242D62" w:rsidRPr="00921A0A" w:rsidTr="00242D62">
        <w:tc>
          <w:tcPr>
            <w:tcW w:w="710" w:type="dxa"/>
          </w:tcPr>
          <w:p w:rsidR="00242D62" w:rsidRDefault="00242D62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15</w:t>
            </w:r>
          </w:p>
        </w:tc>
        <w:tc>
          <w:tcPr>
            <w:tcW w:w="3961" w:type="dxa"/>
          </w:tcPr>
          <w:p w:rsidR="00242D62" w:rsidRDefault="00242D62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Бег на лыжах на 3, 5 км</w:t>
            </w:r>
          </w:p>
        </w:tc>
        <w:tc>
          <w:tcPr>
            <w:tcW w:w="2134" w:type="dxa"/>
          </w:tcPr>
          <w:p w:rsidR="00242D62" w:rsidRDefault="00242D62" w:rsidP="009A3D7D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8 февраля 2015 года</w:t>
            </w:r>
          </w:p>
        </w:tc>
        <w:tc>
          <w:tcPr>
            <w:tcW w:w="2410" w:type="dxa"/>
          </w:tcPr>
          <w:p w:rsidR="00242D62" w:rsidRDefault="00242D62" w:rsidP="009A3D7D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15 февраля 2015 года</w:t>
            </w:r>
          </w:p>
        </w:tc>
      </w:tr>
      <w:tr w:rsidR="00242D62" w:rsidRPr="00921A0A" w:rsidTr="00242D62">
        <w:tc>
          <w:tcPr>
            <w:tcW w:w="710" w:type="dxa"/>
          </w:tcPr>
          <w:p w:rsidR="00242D62" w:rsidRDefault="00242D62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16</w:t>
            </w:r>
          </w:p>
        </w:tc>
        <w:tc>
          <w:tcPr>
            <w:tcW w:w="3961" w:type="dxa"/>
          </w:tcPr>
          <w:p w:rsidR="00242D62" w:rsidRDefault="00242D62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Кросс по пересеченной местности на 1, 2 км</w:t>
            </w:r>
          </w:p>
        </w:tc>
        <w:tc>
          <w:tcPr>
            <w:tcW w:w="2134" w:type="dxa"/>
          </w:tcPr>
          <w:p w:rsidR="00242D62" w:rsidRDefault="00242D62" w:rsidP="009A3D7D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25 апреля 2015 года</w:t>
            </w:r>
          </w:p>
        </w:tc>
        <w:tc>
          <w:tcPr>
            <w:tcW w:w="2410" w:type="dxa"/>
          </w:tcPr>
          <w:p w:rsidR="00242D62" w:rsidRDefault="00242D62" w:rsidP="009A3D7D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28 апреля 2015 года</w:t>
            </w:r>
          </w:p>
        </w:tc>
      </w:tr>
      <w:tr w:rsidR="00242D62" w:rsidRPr="00921A0A" w:rsidTr="00242D62">
        <w:tc>
          <w:tcPr>
            <w:tcW w:w="710" w:type="dxa"/>
          </w:tcPr>
          <w:p w:rsidR="00242D62" w:rsidRDefault="00242D62" w:rsidP="0041020E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17</w:t>
            </w:r>
          </w:p>
        </w:tc>
        <w:tc>
          <w:tcPr>
            <w:tcW w:w="3961" w:type="dxa"/>
          </w:tcPr>
          <w:p w:rsidR="00242D62" w:rsidRDefault="00242D62" w:rsidP="00242D62">
            <w:pPr>
              <w:tabs>
                <w:tab w:val="left" w:pos="7481"/>
              </w:tabs>
              <w:spacing w:line="355" w:lineRule="exact"/>
              <w:jc w:val="both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Стрельба из пневматической винтовки или электронного оружия</w:t>
            </w:r>
          </w:p>
        </w:tc>
        <w:tc>
          <w:tcPr>
            <w:tcW w:w="2134" w:type="dxa"/>
          </w:tcPr>
          <w:p w:rsidR="00242D62" w:rsidRDefault="00242D62" w:rsidP="009A3D7D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8 февраля 2015 года</w:t>
            </w:r>
          </w:p>
        </w:tc>
        <w:tc>
          <w:tcPr>
            <w:tcW w:w="2410" w:type="dxa"/>
          </w:tcPr>
          <w:p w:rsidR="00242D62" w:rsidRDefault="00242D62" w:rsidP="009A3D7D">
            <w:pPr>
              <w:tabs>
                <w:tab w:val="left" w:pos="7481"/>
              </w:tabs>
              <w:spacing w:line="355" w:lineRule="exact"/>
              <w:jc w:val="center"/>
              <w:rPr>
                <w:rFonts w:eastAsia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0"/>
                <w:sz w:val="24"/>
                <w:szCs w:val="24"/>
              </w:rPr>
              <w:t>15 февраля 2015 года</w:t>
            </w:r>
          </w:p>
        </w:tc>
      </w:tr>
    </w:tbl>
    <w:p w:rsidR="0041020E" w:rsidRDefault="0041020E" w:rsidP="0041020E">
      <w:pPr>
        <w:shd w:val="clear" w:color="auto" w:fill="FFFFFF"/>
        <w:tabs>
          <w:tab w:val="left" w:pos="7481"/>
        </w:tabs>
        <w:spacing w:line="355" w:lineRule="exact"/>
        <w:ind w:left="142"/>
        <w:jc w:val="center"/>
        <w:rPr>
          <w:rFonts w:eastAsia="Times New Roman"/>
          <w:color w:val="000000"/>
          <w:spacing w:val="-20"/>
          <w:sz w:val="30"/>
          <w:szCs w:val="30"/>
        </w:rPr>
      </w:pPr>
    </w:p>
    <w:p w:rsidR="005C2292" w:rsidRDefault="005C2292" w:rsidP="0041020E">
      <w:pPr>
        <w:shd w:val="clear" w:color="auto" w:fill="FFFFFF"/>
        <w:tabs>
          <w:tab w:val="left" w:pos="7481"/>
        </w:tabs>
        <w:spacing w:before="206" w:line="355" w:lineRule="exact"/>
        <w:ind w:left="142"/>
        <w:jc w:val="center"/>
        <w:rPr>
          <w:rFonts w:eastAsia="Times New Roman"/>
          <w:color w:val="000000"/>
          <w:spacing w:val="-20"/>
          <w:sz w:val="30"/>
          <w:szCs w:val="30"/>
        </w:rPr>
      </w:pPr>
    </w:p>
    <w:p w:rsidR="007D62D5" w:rsidRDefault="00F64417"/>
    <w:sectPr w:rsidR="007D62D5" w:rsidSect="00E8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68F"/>
    <w:multiLevelType w:val="hybridMultilevel"/>
    <w:tmpl w:val="AC108948"/>
    <w:lvl w:ilvl="0" w:tplc="28BAD1CA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961D2"/>
    <w:multiLevelType w:val="singleLevel"/>
    <w:tmpl w:val="187A54A4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">
    <w:nsid w:val="12126538"/>
    <w:multiLevelType w:val="singleLevel"/>
    <w:tmpl w:val="DE7E33D0"/>
    <w:lvl w:ilvl="0">
      <w:start w:val="7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14F5315E"/>
    <w:multiLevelType w:val="singleLevel"/>
    <w:tmpl w:val="2F2C3100"/>
    <w:lvl w:ilvl="0">
      <w:start w:val="1"/>
      <w:numFmt w:val="decimal"/>
      <w:lvlText w:val="%1."/>
      <w:legacy w:legacy="1" w:legacySpace="0" w:legacyIndent="477"/>
      <w:lvlJc w:val="left"/>
      <w:rPr>
        <w:rFonts w:ascii="Times New Roman" w:hAnsi="Times New Roman" w:cs="Times New Roman" w:hint="default"/>
      </w:rPr>
    </w:lvl>
  </w:abstractNum>
  <w:abstractNum w:abstractNumId="4">
    <w:nsid w:val="1D6145E1"/>
    <w:multiLevelType w:val="singleLevel"/>
    <w:tmpl w:val="00F06B32"/>
    <w:lvl w:ilvl="0">
      <w:start w:val="11"/>
      <w:numFmt w:val="decimal"/>
      <w:lvlText w:val="%1."/>
      <w:legacy w:legacy="1" w:legacySpace="0" w:legacyIndent="458"/>
      <w:lvlJc w:val="left"/>
      <w:rPr>
        <w:rFonts w:ascii="Times New Roman" w:hAnsi="Times New Roman" w:cs="Times New Roman" w:hint="default"/>
      </w:rPr>
    </w:lvl>
  </w:abstractNum>
  <w:abstractNum w:abstractNumId="5">
    <w:nsid w:val="49337AEE"/>
    <w:multiLevelType w:val="singleLevel"/>
    <w:tmpl w:val="9D507FE6"/>
    <w:lvl w:ilvl="0">
      <w:start w:val="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6">
    <w:nsid w:val="6A922939"/>
    <w:multiLevelType w:val="hybridMultilevel"/>
    <w:tmpl w:val="C9AEAA08"/>
    <w:lvl w:ilvl="0" w:tplc="0419000F">
      <w:start w:val="1"/>
      <w:numFmt w:val="decimal"/>
      <w:lvlText w:val="%1."/>
      <w:lvlJc w:val="left"/>
      <w:pPr>
        <w:ind w:left="76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AEA"/>
    <w:rsid w:val="00051D43"/>
    <w:rsid w:val="00161637"/>
    <w:rsid w:val="00165BAE"/>
    <w:rsid w:val="0019108E"/>
    <w:rsid w:val="001C5D84"/>
    <w:rsid w:val="001C7AEA"/>
    <w:rsid w:val="001D0B6B"/>
    <w:rsid w:val="00221C83"/>
    <w:rsid w:val="00242D62"/>
    <w:rsid w:val="002516F9"/>
    <w:rsid w:val="00294382"/>
    <w:rsid w:val="002B1D2D"/>
    <w:rsid w:val="003F2037"/>
    <w:rsid w:val="0041020E"/>
    <w:rsid w:val="00525CDE"/>
    <w:rsid w:val="00584D2F"/>
    <w:rsid w:val="005B0F8E"/>
    <w:rsid w:val="005C2292"/>
    <w:rsid w:val="005D5F9D"/>
    <w:rsid w:val="006E028E"/>
    <w:rsid w:val="007C7D9C"/>
    <w:rsid w:val="007E3E38"/>
    <w:rsid w:val="008270B9"/>
    <w:rsid w:val="008C34A6"/>
    <w:rsid w:val="00921A0A"/>
    <w:rsid w:val="00953E59"/>
    <w:rsid w:val="00954CCE"/>
    <w:rsid w:val="009E0092"/>
    <w:rsid w:val="00A579AD"/>
    <w:rsid w:val="00BD0A8B"/>
    <w:rsid w:val="00CD2255"/>
    <w:rsid w:val="00D504C1"/>
    <w:rsid w:val="00D876C5"/>
    <w:rsid w:val="00E8271E"/>
    <w:rsid w:val="00E9478F"/>
    <w:rsid w:val="00EB39BC"/>
    <w:rsid w:val="00F12ABC"/>
    <w:rsid w:val="00F14E07"/>
    <w:rsid w:val="00F47EE4"/>
    <w:rsid w:val="00F64417"/>
    <w:rsid w:val="00F675FF"/>
    <w:rsid w:val="00F81F2A"/>
    <w:rsid w:val="00FC6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61637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0092"/>
    <w:pPr>
      <w:widowControl/>
      <w:overflowPunct w:val="0"/>
      <w:jc w:val="center"/>
    </w:pPr>
    <w:rPr>
      <w:rFonts w:eastAsia="Times New Roman"/>
      <w:sz w:val="40"/>
      <w:lang w:val="tt-RU"/>
    </w:rPr>
  </w:style>
  <w:style w:type="character" w:customStyle="1" w:styleId="a4">
    <w:name w:val="Название Знак"/>
    <w:basedOn w:val="a0"/>
    <w:link w:val="a3"/>
    <w:rsid w:val="009E0092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9E0092"/>
    <w:pPr>
      <w:widowControl/>
      <w:overflowPunct w:val="0"/>
      <w:jc w:val="center"/>
    </w:pPr>
    <w:rPr>
      <w:rFonts w:eastAsia="Times New Roman"/>
      <w:sz w:val="32"/>
      <w:lang w:val="tt-RU"/>
    </w:rPr>
  </w:style>
  <w:style w:type="character" w:customStyle="1" w:styleId="a6">
    <w:name w:val="Подзаголовок Знак"/>
    <w:basedOn w:val="a0"/>
    <w:link w:val="a5"/>
    <w:rsid w:val="009E0092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9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E00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1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semiHidden/>
    <w:unhideWhenUsed/>
    <w:rsid w:val="007C7D9C"/>
    <w:rPr>
      <w:color w:val="0000FF"/>
      <w:u w:val="single"/>
    </w:rPr>
  </w:style>
  <w:style w:type="table" w:styleId="ab">
    <w:name w:val="Table Grid"/>
    <w:basedOn w:val="a1"/>
    <w:uiPriority w:val="59"/>
    <w:rsid w:val="00410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61637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0092"/>
    <w:pPr>
      <w:widowControl/>
      <w:overflowPunct w:val="0"/>
      <w:jc w:val="center"/>
    </w:pPr>
    <w:rPr>
      <w:rFonts w:eastAsia="Times New Roman"/>
      <w:sz w:val="40"/>
      <w:lang w:val="tt-RU"/>
    </w:rPr>
  </w:style>
  <w:style w:type="character" w:customStyle="1" w:styleId="a4">
    <w:name w:val="Название Знак"/>
    <w:basedOn w:val="a0"/>
    <w:link w:val="a3"/>
    <w:rsid w:val="009E0092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9E0092"/>
    <w:pPr>
      <w:widowControl/>
      <w:overflowPunct w:val="0"/>
      <w:jc w:val="center"/>
    </w:pPr>
    <w:rPr>
      <w:rFonts w:eastAsia="Times New Roman"/>
      <w:sz w:val="32"/>
      <w:lang w:val="tt-RU"/>
    </w:rPr>
  </w:style>
  <w:style w:type="character" w:customStyle="1" w:styleId="a6">
    <w:name w:val="Подзаголовок Знак"/>
    <w:basedOn w:val="a0"/>
    <w:link w:val="a5"/>
    <w:rsid w:val="009E0092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9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E00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1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semiHidden/>
    <w:unhideWhenUsed/>
    <w:rsid w:val="007C7D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4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90E4-A98E-447C-9613-C0FBC712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Фазуллин</dc:creator>
  <cp:keywords/>
  <dc:description/>
  <cp:lastModifiedBy>Зимфира</cp:lastModifiedBy>
  <cp:revision>11</cp:revision>
  <dcterms:created xsi:type="dcterms:W3CDTF">2014-09-16T11:18:00Z</dcterms:created>
  <dcterms:modified xsi:type="dcterms:W3CDTF">2014-09-22T05:52:00Z</dcterms:modified>
</cp:coreProperties>
</file>